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Ind w:w="-539" w:type="dxa"/>
        <w:tblLayout w:type="fixed"/>
        <w:tblCellMar>
          <w:left w:w="68" w:type="dxa"/>
          <w:right w:w="68" w:type="dxa"/>
        </w:tblCellMar>
        <w:tblLook w:val="04A0" w:firstRow="1" w:lastRow="0" w:firstColumn="1" w:lastColumn="0" w:noHBand="0" w:noVBand="1"/>
      </w:tblPr>
      <w:tblGrid>
        <w:gridCol w:w="537"/>
        <w:gridCol w:w="420"/>
        <w:gridCol w:w="3983"/>
        <w:gridCol w:w="630"/>
        <w:gridCol w:w="1922"/>
        <w:gridCol w:w="422"/>
        <w:gridCol w:w="2142"/>
      </w:tblGrid>
      <w:tr w:rsidR="00570949" w14:paraId="34F966A9" w14:textId="77777777">
        <w:trPr>
          <w:trHeight w:val="397"/>
        </w:trPr>
        <w:tc>
          <w:tcPr>
            <w:tcW w:w="4940" w:type="dxa"/>
            <w:gridSpan w:val="3"/>
            <w:vMerge w:val="restart"/>
          </w:tcPr>
          <w:p w14:paraId="5721A47A" w14:textId="270EBE25" w:rsidR="00570949" w:rsidRDefault="002C61FA" w:rsidP="0060167A">
            <w:r>
              <w:rPr>
                <w:noProof/>
              </w:rPr>
              <w:drawing>
                <wp:inline distT="0" distB="0" distL="0" distR="0" wp14:anchorId="0C371EDE" wp14:editId="19C7F500">
                  <wp:extent cx="1561465" cy="483235"/>
                  <wp:effectExtent l="0" t="0" r="0" b="0"/>
                  <wp:docPr id="3" name="Bild 1" descr="Koncernlogotyp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cernlogotyp_sv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483235"/>
                          </a:xfrm>
                          <a:prstGeom prst="rect">
                            <a:avLst/>
                          </a:prstGeom>
                          <a:noFill/>
                          <a:ln>
                            <a:noFill/>
                          </a:ln>
                        </pic:spPr>
                      </pic:pic>
                    </a:graphicData>
                  </a:graphic>
                </wp:inline>
              </w:drawing>
            </w:r>
          </w:p>
          <w:p w14:paraId="40AFB7BC" w14:textId="77777777" w:rsidR="00D7241B" w:rsidRDefault="00D7241B" w:rsidP="0060167A"/>
          <w:p w14:paraId="302871DA" w14:textId="77777777" w:rsidR="00D7241B" w:rsidRDefault="00D7241B" w:rsidP="0060167A"/>
        </w:tc>
        <w:tc>
          <w:tcPr>
            <w:tcW w:w="5116" w:type="dxa"/>
            <w:gridSpan w:val="4"/>
          </w:tcPr>
          <w:p w14:paraId="1AA487C6" w14:textId="77777777" w:rsidR="00570949" w:rsidRPr="00300038" w:rsidRDefault="008A3264" w:rsidP="0060167A">
            <w:pPr>
              <w:pStyle w:val="zDokumentnamn"/>
            </w:pPr>
            <w:r>
              <w:fldChar w:fldCharType="begin"/>
            </w:r>
            <w:r>
              <w:instrText xml:space="preserve"> MACROBUTTON nomacro </w:instrText>
            </w:r>
            <w:r>
              <w:instrText> </w:instrText>
            </w:r>
            <w:r>
              <w:instrText> </w:instrText>
            </w:r>
            <w:r>
              <w:instrText> </w:instrText>
            </w:r>
            <w:r>
              <w:instrText> </w:instrText>
            </w:r>
            <w:r>
              <w:instrText> </w:instrText>
            </w:r>
            <w:r>
              <w:fldChar w:fldCharType="end"/>
            </w:r>
          </w:p>
        </w:tc>
      </w:tr>
      <w:tr w:rsidR="00095A13" w14:paraId="792A3875" w14:textId="77777777">
        <w:trPr>
          <w:trHeight w:val="232"/>
        </w:trPr>
        <w:tc>
          <w:tcPr>
            <w:tcW w:w="4940" w:type="dxa"/>
            <w:gridSpan w:val="3"/>
            <w:vMerge/>
          </w:tcPr>
          <w:p w14:paraId="5EE42FEB" w14:textId="77777777" w:rsidR="00095A13" w:rsidRDefault="00095A13" w:rsidP="0060167A"/>
        </w:tc>
        <w:tc>
          <w:tcPr>
            <w:tcW w:w="630" w:type="dxa"/>
            <w:tcMar>
              <w:left w:w="68" w:type="dxa"/>
              <w:right w:w="0" w:type="dxa"/>
            </w:tcMar>
          </w:tcPr>
          <w:p w14:paraId="730F31FE" w14:textId="77777777" w:rsidR="00095A13" w:rsidRPr="0038662A" w:rsidRDefault="00095A13" w:rsidP="0072111C">
            <w:pPr>
              <w:pStyle w:val="zDatumLedtext"/>
            </w:pPr>
            <w:r w:rsidRPr="0038662A">
              <w:t>Datum</w:t>
            </w:r>
          </w:p>
        </w:tc>
        <w:tc>
          <w:tcPr>
            <w:tcW w:w="1922" w:type="dxa"/>
            <w:tcMar>
              <w:left w:w="0" w:type="dxa"/>
              <w:right w:w="0" w:type="dxa"/>
            </w:tcMar>
          </w:tcPr>
          <w:p w14:paraId="28FDE57F" w14:textId="77777777" w:rsidR="00095A13" w:rsidRPr="0038662A" w:rsidRDefault="000A29CE" w:rsidP="000F7C80">
            <w:pPr>
              <w:pStyle w:val="zDatum"/>
            </w:pPr>
            <w:r>
              <w:fldChar w:fldCharType="begin"/>
            </w:r>
            <w:r>
              <w:instrText xml:space="preserve"> MACROBUTTON nomacro [ÅÅÅÅ-MM-DD]</w:instrText>
            </w:r>
            <w:r>
              <w:fldChar w:fldCharType="end"/>
            </w:r>
          </w:p>
        </w:tc>
        <w:tc>
          <w:tcPr>
            <w:tcW w:w="422" w:type="dxa"/>
          </w:tcPr>
          <w:p w14:paraId="2F59F54E" w14:textId="77777777" w:rsidR="00095A13" w:rsidRPr="00BF4D7E" w:rsidRDefault="00095A13" w:rsidP="00095A13">
            <w:pPr>
              <w:pStyle w:val="zDnrLedtext"/>
            </w:pPr>
          </w:p>
        </w:tc>
        <w:tc>
          <w:tcPr>
            <w:tcW w:w="2142" w:type="dxa"/>
            <w:tcMar>
              <w:left w:w="0" w:type="dxa"/>
            </w:tcMar>
          </w:tcPr>
          <w:p w14:paraId="292485B5" w14:textId="77777777" w:rsidR="00095A13" w:rsidRPr="00BF4D7E" w:rsidRDefault="00095A13" w:rsidP="00095A13">
            <w:pPr>
              <w:pStyle w:val="zDnr"/>
            </w:pPr>
          </w:p>
        </w:tc>
      </w:tr>
      <w:tr w:rsidR="002F3DE2" w:rsidRPr="006444C1" w14:paraId="2AD2C57F" w14:textId="77777777">
        <w:trPr>
          <w:trHeight w:hRule="exact" w:val="227"/>
        </w:trPr>
        <w:tc>
          <w:tcPr>
            <w:tcW w:w="4940" w:type="dxa"/>
            <w:gridSpan w:val="3"/>
          </w:tcPr>
          <w:p w14:paraId="63C4DA30" w14:textId="77777777" w:rsidR="002F3DE2" w:rsidRPr="006444C1" w:rsidRDefault="002F3DE2" w:rsidP="006444C1">
            <w:pPr>
              <w:spacing w:before="40"/>
              <w:rPr>
                <w:rFonts w:ascii="Arial" w:hAnsi="Arial"/>
                <w:b/>
                <w:bCs/>
                <w:sz w:val="16"/>
              </w:rPr>
            </w:pPr>
          </w:p>
        </w:tc>
        <w:tc>
          <w:tcPr>
            <w:tcW w:w="2552" w:type="dxa"/>
            <w:gridSpan w:val="2"/>
            <w:tcMar>
              <w:left w:w="68" w:type="dxa"/>
              <w:right w:w="0" w:type="dxa"/>
            </w:tcMar>
          </w:tcPr>
          <w:p w14:paraId="11F33CAE" w14:textId="77777777" w:rsidR="002F3DE2" w:rsidRPr="00BF4D7E" w:rsidRDefault="002F3DE2" w:rsidP="00BF4D7E">
            <w:pPr>
              <w:spacing w:before="60"/>
              <w:rPr>
                <w:rFonts w:ascii="Arial" w:hAnsi="Arial" w:cs="Arial"/>
                <w:sz w:val="16"/>
                <w:szCs w:val="16"/>
              </w:rPr>
            </w:pPr>
          </w:p>
        </w:tc>
        <w:tc>
          <w:tcPr>
            <w:tcW w:w="2564" w:type="dxa"/>
            <w:gridSpan w:val="2"/>
          </w:tcPr>
          <w:p w14:paraId="3B6B9F80" w14:textId="77777777" w:rsidR="002F3DE2" w:rsidRPr="00BF4D7E" w:rsidRDefault="002F3DE2" w:rsidP="00BF4D7E">
            <w:pPr>
              <w:spacing w:before="60"/>
              <w:rPr>
                <w:rFonts w:ascii="Arial" w:hAnsi="Arial" w:cs="Arial"/>
                <w:sz w:val="16"/>
                <w:szCs w:val="16"/>
              </w:rPr>
            </w:pPr>
          </w:p>
        </w:tc>
      </w:tr>
      <w:tr w:rsidR="00EC62C1" w:rsidRPr="00300038" w14:paraId="1F9D92D1" w14:textId="77777777">
        <w:trPr>
          <w:trHeight w:val="227"/>
        </w:trPr>
        <w:tc>
          <w:tcPr>
            <w:tcW w:w="957" w:type="dxa"/>
            <w:gridSpan w:val="2"/>
            <w:tcMar>
              <w:right w:w="0" w:type="dxa"/>
            </w:tcMar>
          </w:tcPr>
          <w:p w14:paraId="72EF645D" w14:textId="77777777" w:rsidR="00EC62C1" w:rsidRPr="00300038" w:rsidRDefault="00EC62C1" w:rsidP="0072111C">
            <w:pPr>
              <w:pStyle w:val="zUpprttareLedtext"/>
            </w:pPr>
            <w:r w:rsidRPr="00300038">
              <w:t>Upprättare</w:t>
            </w:r>
          </w:p>
        </w:tc>
        <w:tc>
          <w:tcPr>
            <w:tcW w:w="6535" w:type="dxa"/>
            <w:gridSpan w:val="3"/>
            <w:tcMar>
              <w:left w:w="0" w:type="dxa"/>
            </w:tcMar>
          </w:tcPr>
          <w:p w14:paraId="64EA2BB5" w14:textId="77777777" w:rsidR="00EC62C1" w:rsidRPr="00300038" w:rsidRDefault="000F7C80" w:rsidP="000F7C80">
            <w:pPr>
              <w:pStyle w:val="zUpprttare"/>
            </w:pPr>
            <w:r>
              <w:fldChar w:fldCharType="begin"/>
            </w:r>
            <w:r>
              <w:instrText xml:space="preserve"> MACROBUTTON nomacro </w:instrText>
            </w:r>
            <w:r w:rsidR="000A29CE">
              <w:instrText>[Förnamn Efternamn, Titel]</w:instrText>
            </w:r>
            <w:r>
              <w:fldChar w:fldCharType="end"/>
            </w:r>
          </w:p>
        </w:tc>
        <w:tc>
          <w:tcPr>
            <w:tcW w:w="2564" w:type="dxa"/>
            <w:gridSpan w:val="2"/>
          </w:tcPr>
          <w:p w14:paraId="069BBC90" w14:textId="77777777" w:rsidR="00EC62C1" w:rsidRPr="00300038" w:rsidRDefault="00EC62C1" w:rsidP="0060167A">
            <w:pPr>
              <w:spacing w:before="60"/>
              <w:rPr>
                <w:rFonts w:ascii="Arial" w:hAnsi="Arial" w:cs="Arial"/>
                <w:sz w:val="16"/>
                <w:szCs w:val="16"/>
              </w:rPr>
            </w:pPr>
          </w:p>
        </w:tc>
      </w:tr>
      <w:tr w:rsidR="00570949" w:rsidRPr="00300038" w14:paraId="2C54DBE9" w14:textId="77777777">
        <w:trPr>
          <w:gridBefore w:val="1"/>
          <w:wBefore w:w="537" w:type="dxa"/>
          <w:trHeight w:hRule="exact" w:val="680"/>
        </w:trPr>
        <w:tc>
          <w:tcPr>
            <w:tcW w:w="6955" w:type="dxa"/>
            <w:gridSpan w:val="4"/>
            <w:tcMar>
              <w:right w:w="0" w:type="dxa"/>
            </w:tcMar>
          </w:tcPr>
          <w:p w14:paraId="7B161FBC" w14:textId="77777777" w:rsidR="00570949" w:rsidRPr="00300038" w:rsidRDefault="00570949" w:rsidP="0060167A">
            <w:pPr>
              <w:spacing w:before="60"/>
              <w:rPr>
                <w:rFonts w:ascii="Arial" w:hAnsi="Arial" w:cs="Arial"/>
                <w:sz w:val="16"/>
                <w:szCs w:val="16"/>
              </w:rPr>
            </w:pPr>
          </w:p>
        </w:tc>
        <w:tc>
          <w:tcPr>
            <w:tcW w:w="2564" w:type="dxa"/>
            <w:gridSpan w:val="2"/>
          </w:tcPr>
          <w:p w14:paraId="1ACC57E6" w14:textId="77777777" w:rsidR="00570949" w:rsidRPr="00300038" w:rsidRDefault="00570949" w:rsidP="0060167A">
            <w:pPr>
              <w:spacing w:before="60"/>
              <w:rPr>
                <w:rFonts w:ascii="Arial" w:hAnsi="Arial" w:cs="Arial"/>
                <w:sz w:val="16"/>
                <w:szCs w:val="16"/>
              </w:rPr>
            </w:pPr>
          </w:p>
        </w:tc>
      </w:tr>
    </w:tbl>
    <w:p w14:paraId="4E854CD0" w14:textId="77777777" w:rsidR="001A02A9" w:rsidRPr="000A0317" w:rsidRDefault="00EF18D7" w:rsidP="009E5B08">
      <w:pPr>
        <w:pStyle w:val="Rubrik1"/>
        <w:rPr>
          <w:rFonts w:ascii="Times New Roman" w:hAnsi="Times New Roman"/>
          <w:b w:val="0"/>
          <w:sz w:val="24"/>
        </w:rPr>
      </w:pPr>
      <w:r w:rsidRPr="000A0317">
        <w:rPr>
          <w:rFonts w:ascii="Times New Roman" w:hAnsi="Times New Roman"/>
          <w:b w:val="0"/>
          <w:sz w:val="24"/>
          <w:highlight w:val="yellow"/>
        </w:rPr>
        <w:t>Mall för kommunikationsplan används vid kommunikationsplanering</w:t>
      </w:r>
      <w:r w:rsidR="00101A1B" w:rsidRPr="000A0317">
        <w:rPr>
          <w:rFonts w:ascii="Times New Roman" w:hAnsi="Times New Roman"/>
          <w:b w:val="0"/>
          <w:sz w:val="24"/>
          <w:highlight w:val="yellow"/>
        </w:rPr>
        <w:t xml:space="preserve"> av större kommunikationsi</w:t>
      </w:r>
      <w:r w:rsidR="0002147E">
        <w:rPr>
          <w:rFonts w:ascii="Times New Roman" w:hAnsi="Times New Roman"/>
          <w:b w:val="0"/>
          <w:sz w:val="24"/>
          <w:highlight w:val="yellow"/>
        </w:rPr>
        <w:t>nsatser eller när kommunikations</w:t>
      </w:r>
      <w:r w:rsidR="00733710">
        <w:rPr>
          <w:rFonts w:ascii="Times New Roman" w:hAnsi="Times New Roman"/>
          <w:b w:val="0"/>
          <w:sz w:val="24"/>
          <w:highlight w:val="yellow"/>
        </w:rPr>
        <w:t xml:space="preserve">avdelningen </w:t>
      </w:r>
      <w:r w:rsidR="00101A1B" w:rsidRPr="000A0317">
        <w:rPr>
          <w:rFonts w:ascii="Times New Roman" w:hAnsi="Times New Roman"/>
          <w:b w:val="0"/>
          <w:sz w:val="24"/>
          <w:highlight w:val="yellow"/>
        </w:rPr>
        <w:t>anser att det är lämpligt.</w:t>
      </w:r>
    </w:p>
    <w:p w14:paraId="6AE0B93A" w14:textId="7D69A1CB" w:rsidR="009159C3" w:rsidRDefault="00F0581F" w:rsidP="009159C3">
      <w:r>
        <w:rPr>
          <w:highlight w:val="yellow"/>
        </w:rPr>
        <w:t>Ta bort den</w:t>
      </w:r>
      <w:r w:rsidR="009159C3" w:rsidRPr="000A0317">
        <w:rPr>
          <w:highlight w:val="yellow"/>
        </w:rPr>
        <w:t xml:space="preserve"> gulmarkerade texten </w:t>
      </w:r>
      <w:r>
        <w:rPr>
          <w:highlight w:val="yellow"/>
        </w:rPr>
        <w:t>när</w:t>
      </w:r>
      <w:r w:rsidR="009159C3" w:rsidRPr="000A0317">
        <w:rPr>
          <w:highlight w:val="yellow"/>
        </w:rPr>
        <w:t xml:space="preserve"> kommunikationsplanen</w:t>
      </w:r>
      <w:r>
        <w:rPr>
          <w:highlight w:val="yellow"/>
        </w:rPr>
        <w:t xml:space="preserve"> är klar</w:t>
      </w:r>
      <w:r w:rsidR="009159C3" w:rsidRPr="000A0317">
        <w:rPr>
          <w:highlight w:val="yellow"/>
        </w:rPr>
        <w:t>.</w:t>
      </w:r>
    </w:p>
    <w:p w14:paraId="5870F59C" w14:textId="27DCEF3E" w:rsidR="00D82CFF" w:rsidRDefault="00D82CFF" w:rsidP="009159C3"/>
    <w:p w14:paraId="61D2F783" w14:textId="302865EA" w:rsidR="00D82CFF" w:rsidRPr="000A0317" w:rsidRDefault="00D82CFF" w:rsidP="009159C3">
      <w:r w:rsidRPr="00D82CFF">
        <w:rPr>
          <w:highlight w:val="yellow"/>
        </w:rPr>
        <w:t xml:space="preserve">För stöd i kommunikationsarbetet se </w:t>
      </w:r>
      <w:hyperlink r:id="rId9" w:history="1">
        <w:r w:rsidRPr="00D82CFF">
          <w:rPr>
            <w:rStyle w:val="Hyperlnk"/>
            <w:highlight w:val="yellow"/>
          </w:rPr>
          <w:t>Plexussidorna</w:t>
        </w:r>
      </w:hyperlink>
      <w:r w:rsidRPr="00D82CFF">
        <w:rPr>
          <w:highlight w:val="yellow"/>
        </w:rPr>
        <w:t xml:space="preserve"> om kommunikation.</w:t>
      </w:r>
    </w:p>
    <w:p w14:paraId="4A2ED4F7" w14:textId="77777777" w:rsidR="002C2160" w:rsidRDefault="002C2160" w:rsidP="002C2160"/>
    <w:p w14:paraId="01ACDAFB" w14:textId="77777777" w:rsidR="00A1467A" w:rsidRDefault="00B1070B" w:rsidP="009E5B08">
      <w:pPr>
        <w:pStyle w:val="Rubrik1"/>
      </w:pPr>
      <w:r>
        <w:t>Kommunikationsplan</w:t>
      </w:r>
    </w:p>
    <w:p w14:paraId="5F597B17" w14:textId="6140392B" w:rsidR="000A0317" w:rsidRPr="002B6B7B" w:rsidRDefault="00F0581F" w:rsidP="000A0317">
      <w:r>
        <w:t xml:space="preserve">Region Gävleborgs </w:t>
      </w:r>
      <w:hyperlink r:id="rId10" w:history="1">
        <w:r w:rsidRPr="002C61FA">
          <w:rPr>
            <w:rStyle w:val="Hyperlnk"/>
          </w:rPr>
          <w:t>vision</w:t>
        </w:r>
      </w:hyperlink>
      <w:r>
        <w:t xml:space="preserve">, </w:t>
      </w:r>
      <w:hyperlink r:id="rId11" w:history="1">
        <w:r w:rsidR="000A0317" w:rsidRPr="002C61FA">
          <w:rPr>
            <w:rStyle w:val="Hyperlnk"/>
          </w:rPr>
          <w:t>värdegrund</w:t>
        </w:r>
      </w:hyperlink>
      <w:r w:rsidR="00733710">
        <w:t xml:space="preserve">, </w:t>
      </w:r>
      <w:hyperlink r:id="rId12" w:history="1">
        <w:r w:rsidR="00733710" w:rsidRPr="002C61FA">
          <w:rPr>
            <w:rStyle w:val="Hyperlnk"/>
          </w:rPr>
          <w:t>varumärkesplattform</w:t>
        </w:r>
      </w:hyperlink>
      <w:r w:rsidR="00733710">
        <w:t xml:space="preserve">, </w:t>
      </w:r>
      <w:hyperlink r:id="rId13" w:history="1">
        <w:r w:rsidR="00733710" w:rsidRPr="002C61FA">
          <w:rPr>
            <w:rStyle w:val="Hyperlnk"/>
          </w:rPr>
          <w:t>kommunikationspolicy</w:t>
        </w:r>
      </w:hyperlink>
      <w:r>
        <w:t xml:space="preserve"> och </w:t>
      </w:r>
      <w:hyperlink r:id="rId14" w:history="1">
        <w:r w:rsidR="00733710" w:rsidRPr="002C61FA">
          <w:rPr>
            <w:rStyle w:val="Hyperlnk"/>
          </w:rPr>
          <w:t>övergripande kommunikationsplan</w:t>
        </w:r>
      </w:hyperlink>
      <w:r>
        <w:t xml:space="preserve"> </w:t>
      </w:r>
      <w:r w:rsidR="005743DA">
        <w:t>är</w:t>
      </w:r>
      <w:r>
        <w:t xml:space="preserve"> utgångspunkter för all kommunikation.</w:t>
      </w:r>
    </w:p>
    <w:p w14:paraId="06D40C22" w14:textId="77777777" w:rsidR="00D95FA0" w:rsidRDefault="00D95FA0" w:rsidP="003D28E8"/>
    <w:p w14:paraId="0FE2389D" w14:textId="77777777" w:rsidR="00B1070B" w:rsidRDefault="00B1070B" w:rsidP="003D28E8"/>
    <w:p w14:paraId="74A2A4B7" w14:textId="77777777" w:rsidR="003B7A71" w:rsidRDefault="00B1070B" w:rsidP="003B7A71">
      <w:pPr>
        <w:numPr>
          <w:ilvl w:val="0"/>
          <w:numId w:val="25"/>
        </w:numPr>
      </w:pPr>
      <w:r w:rsidRPr="00696157">
        <w:rPr>
          <w:rFonts w:ascii="Arial" w:hAnsi="Arial" w:cs="Arial"/>
          <w:b/>
        </w:rPr>
        <w:t>Bakgrund, nuläge och önskat läge</w:t>
      </w:r>
      <w:r w:rsidR="00FC3DC3">
        <w:rPr>
          <w:rFonts w:ascii="Arial" w:hAnsi="Arial" w:cs="Arial"/>
          <w:b/>
        </w:rPr>
        <w:t xml:space="preserve"> </w:t>
      </w:r>
      <w:r w:rsidRPr="00696157">
        <w:rPr>
          <w:rFonts w:ascii="Arial" w:hAnsi="Arial" w:cs="Arial"/>
        </w:rPr>
        <w:br/>
      </w:r>
      <w:r w:rsidR="000A0317">
        <w:rPr>
          <w:highlight w:val="yellow"/>
        </w:rPr>
        <w:t>Beskriv</w:t>
      </w:r>
      <w:r w:rsidR="000A0317" w:rsidRPr="00D73FDB">
        <w:rPr>
          <w:highlight w:val="yellow"/>
        </w:rPr>
        <w:t xml:space="preserve"> kortfattat projekt</w:t>
      </w:r>
      <w:r w:rsidR="000A0317">
        <w:rPr>
          <w:highlight w:val="yellow"/>
        </w:rPr>
        <w:t>et/aktiviteten/verksamheten</w:t>
      </w:r>
      <w:r w:rsidR="000A0317" w:rsidRPr="00D73FDB">
        <w:rPr>
          <w:highlight w:val="yellow"/>
        </w:rPr>
        <w:t xml:space="preserve"> som kommunikationsplanen ska stötta.</w:t>
      </w:r>
      <w:r w:rsidR="000A0317" w:rsidRPr="00D14BED">
        <w:br/>
      </w:r>
      <w:r w:rsidR="003B7A71">
        <w:br/>
      </w:r>
    </w:p>
    <w:p w14:paraId="1E95FDD6" w14:textId="77777777" w:rsidR="00B1070B" w:rsidRDefault="00B1070B" w:rsidP="00733710">
      <w:pPr>
        <w:numPr>
          <w:ilvl w:val="0"/>
          <w:numId w:val="25"/>
        </w:numPr>
      </w:pPr>
      <w:r w:rsidRPr="003B7A71">
        <w:rPr>
          <w:rFonts w:ascii="Arial" w:hAnsi="Arial" w:cs="Arial"/>
          <w:b/>
        </w:rPr>
        <w:t>Syftet med kommunikationen</w:t>
      </w:r>
      <w:r w:rsidRPr="003B7A71">
        <w:rPr>
          <w:rFonts w:ascii="Arial" w:hAnsi="Arial" w:cs="Arial"/>
          <w:b/>
        </w:rPr>
        <w:br/>
      </w:r>
      <w:r w:rsidRPr="003B7A71">
        <w:rPr>
          <w:highlight w:val="yellow"/>
        </w:rPr>
        <w:t xml:space="preserve">Beskriv </w:t>
      </w:r>
      <w:r w:rsidRPr="00FB49B7">
        <w:rPr>
          <w:highlight w:val="yellow"/>
        </w:rPr>
        <w:t xml:space="preserve">syftet </w:t>
      </w:r>
      <w:r w:rsidRPr="00FB49B7">
        <w:rPr>
          <w:iCs/>
          <w:highlight w:val="yellow"/>
        </w:rPr>
        <w:t>med kommunikationen</w:t>
      </w:r>
      <w:r w:rsidR="00EF18D7">
        <w:rPr>
          <w:highlight w:val="yellow"/>
        </w:rPr>
        <w:t>. V</w:t>
      </w:r>
      <w:r w:rsidRPr="003B7A71">
        <w:rPr>
          <w:highlight w:val="yellow"/>
        </w:rPr>
        <w:t>arför ska vi k</w:t>
      </w:r>
      <w:r w:rsidR="00EF18D7">
        <w:rPr>
          <w:highlight w:val="yellow"/>
        </w:rPr>
        <w:t>ommunicera och vad ska vi uppnå?</w:t>
      </w:r>
      <w:r w:rsidRPr="003B7A71">
        <w:rPr>
          <w:highlight w:val="yellow"/>
        </w:rPr>
        <w:t xml:space="preserve"> Syftet ska uttryckas som den generella målsättningen och inriktningen kopplat till projektets/verksamhetens/aktivitetens mål. </w:t>
      </w:r>
    </w:p>
    <w:p w14:paraId="7B37D03B" w14:textId="77777777" w:rsidR="00AB66D5" w:rsidRPr="00B1070B" w:rsidRDefault="00AB66D5" w:rsidP="00B1070B">
      <w:pPr>
        <w:ind w:left="720"/>
      </w:pPr>
    </w:p>
    <w:p w14:paraId="273C714E" w14:textId="77777777" w:rsidR="007A515F" w:rsidRDefault="00B1070B" w:rsidP="00733710">
      <w:pPr>
        <w:numPr>
          <w:ilvl w:val="0"/>
          <w:numId w:val="25"/>
        </w:numPr>
      </w:pPr>
      <w:r w:rsidRPr="00696157">
        <w:rPr>
          <w:rFonts w:ascii="Arial" w:hAnsi="Arial" w:cs="Arial"/>
          <w:b/>
        </w:rPr>
        <w:t>Målgrupper</w:t>
      </w:r>
      <w:r w:rsidRPr="00696157">
        <w:rPr>
          <w:rFonts w:ascii="Arial" w:hAnsi="Arial" w:cs="Arial"/>
        </w:rPr>
        <w:br/>
      </w:r>
      <w:r w:rsidR="00DF367C" w:rsidRPr="00733710">
        <w:rPr>
          <w:highlight w:val="yellow"/>
        </w:rPr>
        <w:t>Interna</w:t>
      </w:r>
      <w:r w:rsidR="00733710">
        <w:rPr>
          <w:highlight w:val="yellow"/>
        </w:rPr>
        <w:t>:</w:t>
      </w:r>
      <w:r w:rsidR="00DF367C" w:rsidRPr="00733710">
        <w:rPr>
          <w:highlight w:val="yellow"/>
        </w:rPr>
        <w:t xml:space="preserve"> Ex</w:t>
      </w:r>
      <w:r w:rsidR="00733710">
        <w:rPr>
          <w:highlight w:val="yellow"/>
        </w:rPr>
        <w:t>empelvis</w:t>
      </w:r>
      <w:r w:rsidR="00DF367C" w:rsidRPr="00733710">
        <w:rPr>
          <w:highlight w:val="yellow"/>
        </w:rPr>
        <w:t xml:space="preserve"> p</w:t>
      </w:r>
      <w:r w:rsidR="00B25CDD" w:rsidRPr="00733710">
        <w:rPr>
          <w:highlight w:val="yellow"/>
        </w:rPr>
        <w:t>olitiker, chefer, medarbetare eller ä</w:t>
      </w:r>
      <w:r w:rsidR="00DF367C" w:rsidRPr="00733710">
        <w:rPr>
          <w:highlight w:val="yellow"/>
        </w:rPr>
        <w:t>nnu mer specificerat</w:t>
      </w:r>
      <w:r w:rsidR="00DF367C" w:rsidRPr="00733710">
        <w:rPr>
          <w:highlight w:val="yellow"/>
        </w:rPr>
        <w:br/>
        <w:t>Externa</w:t>
      </w:r>
      <w:r w:rsidR="00733710">
        <w:rPr>
          <w:highlight w:val="yellow"/>
        </w:rPr>
        <w:t xml:space="preserve">: Exempelvis </w:t>
      </w:r>
      <w:r w:rsidR="00DF367C" w:rsidRPr="00733710">
        <w:rPr>
          <w:highlight w:val="yellow"/>
        </w:rPr>
        <w:t>a</w:t>
      </w:r>
      <w:r w:rsidR="00B25CDD" w:rsidRPr="00733710">
        <w:rPr>
          <w:highlight w:val="yellow"/>
        </w:rPr>
        <w:t>llmänhet, näringsliv,</w:t>
      </w:r>
      <w:r w:rsidR="00733710">
        <w:rPr>
          <w:highlight w:val="yellow"/>
        </w:rPr>
        <w:t xml:space="preserve"> patienter, resenärer,</w:t>
      </w:r>
      <w:r w:rsidR="00B25CDD" w:rsidRPr="00733710">
        <w:rPr>
          <w:highlight w:val="yellow"/>
        </w:rPr>
        <w:t xml:space="preserve"> externa vårdgivare eller andra grupper</w:t>
      </w:r>
      <w:r w:rsidR="00733710">
        <w:rPr>
          <w:highlight w:val="yellow"/>
        </w:rPr>
        <w:t>.</w:t>
      </w:r>
      <w:r w:rsidRPr="00733710">
        <w:rPr>
          <w:highlight w:val="yellow"/>
        </w:rPr>
        <w:br/>
      </w:r>
      <w:r w:rsidR="00B25CDD" w:rsidRPr="00733710">
        <w:rPr>
          <w:highlight w:val="yellow"/>
        </w:rPr>
        <w:br/>
      </w:r>
      <w:r w:rsidR="00733710" w:rsidRPr="00733710">
        <w:rPr>
          <w:highlight w:val="yellow"/>
        </w:rPr>
        <w:t xml:space="preserve">Vilka är </w:t>
      </w:r>
      <w:r w:rsidR="00733710" w:rsidRPr="00733710">
        <w:rPr>
          <w:highlight w:val="yellow"/>
        </w:rPr>
        <w:t>projektets/verksamhetens/aktivitetens</w:t>
      </w:r>
      <w:r w:rsidR="00733710" w:rsidRPr="00733710">
        <w:rPr>
          <w:highlight w:val="yellow"/>
        </w:rPr>
        <w:t xml:space="preserve"> mest p</w:t>
      </w:r>
      <w:r w:rsidRPr="00733710">
        <w:rPr>
          <w:highlight w:val="yellow"/>
        </w:rPr>
        <w:t>rioriterade</w:t>
      </w:r>
      <w:r w:rsidR="00B25CDD" w:rsidRPr="00733710">
        <w:rPr>
          <w:highlight w:val="yellow"/>
        </w:rPr>
        <w:t xml:space="preserve"> målgrupper</w:t>
      </w:r>
      <w:r w:rsidRPr="00733710">
        <w:rPr>
          <w:highlight w:val="yellow"/>
        </w:rPr>
        <w:t>?</w:t>
      </w:r>
      <w:r w:rsidR="00733710">
        <w:br/>
      </w:r>
      <w:r w:rsidR="00733710">
        <w:br/>
      </w:r>
      <w:r w:rsidR="00733710" w:rsidRPr="00733710">
        <w:rPr>
          <w:highlight w:val="yellow"/>
        </w:rPr>
        <w:t>Se den övergripande kommunikationsplanen för Region Gävleborgs övergripande målgrupper.</w:t>
      </w:r>
    </w:p>
    <w:p w14:paraId="54D37934" w14:textId="77777777" w:rsidR="000E172E" w:rsidRDefault="000E172E" w:rsidP="00F6381B">
      <w:pPr>
        <w:ind w:left="360"/>
      </w:pPr>
    </w:p>
    <w:p w14:paraId="4FDD9EC0" w14:textId="77777777" w:rsidR="000E172E" w:rsidRPr="007E5661" w:rsidRDefault="00CA1228" w:rsidP="000E172E">
      <w:pPr>
        <w:numPr>
          <w:ilvl w:val="0"/>
          <w:numId w:val="25"/>
        </w:numPr>
        <w:rPr>
          <w:highlight w:val="yellow"/>
        </w:rPr>
      </w:pPr>
      <w:r>
        <w:rPr>
          <w:rFonts w:ascii="Arial" w:hAnsi="Arial" w:cs="Arial"/>
          <w:b/>
        </w:rPr>
        <w:t>Kommunikationsmål</w:t>
      </w:r>
      <w:r w:rsidR="00B1070B" w:rsidRPr="000E172E">
        <w:rPr>
          <w:rFonts w:ascii="Arial" w:hAnsi="Arial" w:cs="Arial"/>
          <w:b/>
        </w:rPr>
        <w:br/>
      </w:r>
      <w:r w:rsidR="00B1070B" w:rsidRPr="000E172E">
        <w:rPr>
          <w:highlight w:val="yellow"/>
        </w:rPr>
        <w:t>Använd gär</w:t>
      </w:r>
      <w:r w:rsidR="00733710">
        <w:rPr>
          <w:highlight w:val="yellow"/>
        </w:rPr>
        <w:t xml:space="preserve">na målkortet för varje målgrupp och utgå från </w:t>
      </w:r>
      <w:hyperlink r:id="rId15" w:history="1">
        <w:r w:rsidR="00733710" w:rsidRPr="00733710">
          <w:rPr>
            <w:rStyle w:val="Hyperlnk"/>
            <w:highlight w:val="yellow"/>
          </w:rPr>
          <w:t>effekttrappan</w:t>
        </w:r>
      </w:hyperlink>
      <w:r w:rsidR="007E5661" w:rsidRPr="007E5661">
        <w:rPr>
          <w:highlight w:val="yellow"/>
        </w:rPr>
        <w:t xml:space="preserve">. </w:t>
      </w:r>
    </w:p>
    <w:p w14:paraId="042003F2" w14:textId="77777777" w:rsidR="000E172E" w:rsidRPr="007E5661" w:rsidRDefault="000E172E" w:rsidP="000E172E">
      <w:pPr>
        <w:ind w:left="709"/>
        <w:rPr>
          <w:highlight w:val="yellow"/>
        </w:rPr>
      </w:pPr>
      <w:r w:rsidRPr="007E5661">
        <w:rPr>
          <w:highlight w:val="yellow"/>
        </w:rPr>
        <w:t xml:space="preserve">Beskriv de konkreta resultat som kommunikationen ska uppnå. Målen kan vara kvantitativa och kvalitativa. </w:t>
      </w:r>
    </w:p>
    <w:p w14:paraId="5B44065F" w14:textId="77777777" w:rsidR="007A515F" w:rsidRDefault="007A515F" w:rsidP="000E172E">
      <w:pPr>
        <w:ind w:left="720"/>
      </w:pPr>
    </w:p>
    <w:p w14:paraId="5BB551D6" w14:textId="77777777" w:rsidR="00733710" w:rsidRDefault="00733710">
      <w:r>
        <w:br w:type="page"/>
      </w: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392"/>
        <w:gridCol w:w="2410"/>
      </w:tblGrid>
      <w:tr w:rsidR="007A515F" w:rsidRPr="00C55519" w14:paraId="19715F7D" w14:textId="77777777" w:rsidTr="00797DA8">
        <w:tc>
          <w:tcPr>
            <w:tcW w:w="1666" w:type="dxa"/>
            <w:shd w:val="clear" w:color="auto" w:fill="D9D9D9"/>
          </w:tcPr>
          <w:p w14:paraId="56116B16" w14:textId="77777777" w:rsidR="007A515F" w:rsidRPr="00C55519" w:rsidRDefault="007A515F" w:rsidP="008A24B9">
            <w:pPr>
              <w:rPr>
                <w:b/>
              </w:rPr>
            </w:pPr>
            <w:r>
              <w:rPr>
                <w:b/>
              </w:rPr>
              <w:lastRenderedPageBreak/>
              <w:t>Målgrupp</w:t>
            </w:r>
          </w:p>
        </w:tc>
        <w:tc>
          <w:tcPr>
            <w:tcW w:w="3392" w:type="dxa"/>
            <w:shd w:val="clear" w:color="auto" w:fill="D9D9D9"/>
          </w:tcPr>
          <w:p w14:paraId="75461DDB" w14:textId="77777777" w:rsidR="007A515F" w:rsidRPr="00C55519" w:rsidRDefault="007A515F" w:rsidP="007E5661">
            <w:pPr>
              <w:rPr>
                <w:b/>
              </w:rPr>
            </w:pPr>
            <w:r>
              <w:rPr>
                <w:b/>
              </w:rPr>
              <w:t>Vad innebär det här för målgruppen?</w:t>
            </w:r>
            <w:r w:rsidR="00B25CDD">
              <w:rPr>
                <w:b/>
              </w:rPr>
              <w:t xml:space="preserve"> Vad vill vi att målgruppen ska?</w:t>
            </w:r>
          </w:p>
        </w:tc>
        <w:tc>
          <w:tcPr>
            <w:tcW w:w="2410" w:type="dxa"/>
            <w:shd w:val="clear" w:color="auto" w:fill="D9D9D9"/>
          </w:tcPr>
          <w:p w14:paraId="1DF445DC" w14:textId="77777777" w:rsidR="007A515F" w:rsidRDefault="007A515F" w:rsidP="007E5661">
            <w:pPr>
              <w:rPr>
                <w:b/>
              </w:rPr>
            </w:pPr>
            <w:r>
              <w:rPr>
                <w:b/>
              </w:rPr>
              <w:t>Kommunikationsmål</w:t>
            </w:r>
          </w:p>
          <w:p w14:paraId="3F28C098" w14:textId="77777777" w:rsidR="00CA1228" w:rsidRPr="00C55519" w:rsidRDefault="00B25CDD" w:rsidP="00B25CDD">
            <w:pPr>
              <w:rPr>
                <w:b/>
              </w:rPr>
            </w:pPr>
            <w:r>
              <w:t xml:space="preserve">Kännedom, kunskap, </w:t>
            </w:r>
            <w:r w:rsidR="00CA1228">
              <w:t>förståelse</w:t>
            </w:r>
            <w:r>
              <w:t>, insikt, förtroende, förändrade värderingar, a</w:t>
            </w:r>
            <w:r w:rsidR="00CA1228">
              <w:t>ttityd</w:t>
            </w:r>
            <w:r>
              <w:t>er, förändrat beteende.</w:t>
            </w:r>
          </w:p>
        </w:tc>
      </w:tr>
      <w:tr w:rsidR="007A515F" w14:paraId="0A1FEA33" w14:textId="77777777" w:rsidTr="007A515F">
        <w:tc>
          <w:tcPr>
            <w:tcW w:w="1666" w:type="dxa"/>
            <w:shd w:val="clear" w:color="auto" w:fill="auto"/>
          </w:tcPr>
          <w:p w14:paraId="2D68F0D7" w14:textId="77777777" w:rsidR="007A515F" w:rsidRDefault="007A515F" w:rsidP="007A515F"/>
        </w:tc>
        <w:tc>
          <w:tcPr>
            <w:tcW w:w="3392" w:type="dxa"/>
            <w:shd w:val="clear" w:color="auto" w:fill="auto"/>
          </w:tcPr>
          <w:p w14:paraId="2DEC24F3" w14:textId="77777777" w:rsidR="007A515F" w:rsidRDefault="007A515F" w:rsidP="008A24B9"/>
        </w:tc>
        <w:tc>
          <w:tcPr>
            <w:tcW w:w="2410" w:type="dxa"/>
            <w:shd w:val="clear" w:color="auto" w:fill="auto"/>
          </w:tcPr>
          <w:p w14:paraId="575244A2" w14:textId="77777777" w:rsidR="007A515F" w:rsidRDefault="007A515F" w:rsidP="00585E67"/>
        </w:tc>
      </w:tr>
      <w:tr w:rsidR="000E172E" w14:paraId="27D59D1B" w14:textId="77777777" w:rsidTr="007A515F">
        <w:tc>
          <w:tcPr>
            <w:tcW w:w="1666" w:type="dxa"/>
            <w:shd w:val="clear" w:color="auto" w:fill="auto"/>
          </w:tcPr>
          <w:p w14:paraId="056856DC" w14:textId="77777777" w:rsidR="000E172E" w:rsidRDefault="000E172E" w:rsidP="007A515F"/>
        </w:tc>
        <w:tc>
          <w:tcPr>
            <w:tcW w:w="3392" w:type="dxa"/>
            <w:shd w:val="clear" w:color="auto" w:fill="auto"/>
          </w:tcPr>
          <w:p w14:paraId="0ED8EF78" w14:textId="77777777" w:rsidR="000E172E" w:rsidRDefault="000E172E" w:rsidP="008A24B9"/>
        </w:tc>
        <w:tc>
          <w:tcPr>
            <w:tcW w:w="2410" w:type="dxa"/>
            <w:shd w:val="clear" w:color="auto" w:fill="auto"/>
          </w:tcPr>
          <w:p w14:paraId="33679541" w14:textId="77777777" w:rsidR="000E172E" w:rsidRDefault="000E172E" w:rsidP="008A24B9"/>
        </w:tc>
      </w:tr>
      <w:tr w:rsidR="000E172E" w14:paraId="58337FB7" w14:textId="77777777" w:rsidTr="007A515F">
        <w:tc>
          <w:tcPr>
            <w:tcW w:w="1666" w:type="dxa"/>
            <w:shd w:val="clear" w:color="auto" w:fill="auto"/>
          </w:tcPr>
          <w:p w14:paraId="48F8DB04" w14:textId="77777777" w:rsidR="000E172E" w:rsidRDefault="000E172E" w:rsidP="007A515F"/>
        </w:tc>
        <w:tc>
          <w:tcPr>
            <w:tcW w:w="3392" w:type="dxa"/>
            <w:shd w:val="clear" w:color="auto" w:fill="auto"/>
          </w:tcPr>
          <w:p w14:paraId="0DF709DD" w14:textId="77777777" w:rsidR="000E172E" w:rsidRDefault="000E172E" w:rsidP="008A24B9"/>
        </w:tc>
        <w:tc>
          <w:tcPr>
            <w:tcW w:w="2410" w:type="dxa"/>
            <w:shd w:val="clear" w:color="auto" w:fill="auto"/>
          </w:tcPr>
          <w:p w14:paraId="59421BDB" w14:textId="77777777" w:rsidR="000E172E" w:rsidRDefault="000E172E" w:rsidP="008A24B9"/>
        </w:tc>
      </w:tr>
      <w:tr w:rsidR="000E172E" w14:paraId="3EF6013F" w14:textId="77777777" w:rsidTr="007A515F">
        <w:tc>
          <w:tcPr>
            <w:tcW w:w="1666" w:type="dxa"/>
            <w:shd w:val="clear" w:color="auto" w:fill="auto"/>
          </w:tcPr>
          <w:p w14:paraId="4AB7838B" w14:textId="77777777" w:rsidR="000E172E" w:rsidRDefault="000E172E" w:rsidP="007A515F"/>
        </w:tc>
        <w:tc>
          <w:tcPr>
            <w:tcW w:w="3392" w:type="dxa"/>
            <w:shd w:val="clear" w:color="auto" w:fill="auto"/>
          </w:tcPr>
          <w:p w14:paraId="7D3E5332" w14:textId="77777777" w:rsidR="000E172E" w:rsidRDefault="000E172E" w:rsidP="008A24B9"/>
        </w:tc>
        <w:tc>
          <w:tcPr>
            <w:tcW w:w="2410" w:type="dxa"/>
            <w:shd w:val="clear" w:color="auto" w:fill="auto"/>
          </w:tcPr>
          <w:p w14:paraId="5B0A8DFD" w14:textId="77777777" w:rsidR="000E172E" w:rsidRDefault="000E172E" w:rsidP="008A24B9"/>
        </w:tc>
      </w:tr>
    </w:tbl>
    <w:p w14:paraId="7E9A9BA9" w14:textId="77777777" w:rsidR="007A515F" w:rsidRDefault="007A515F" w:rsidP="007A515F"/>
    <w:p w14:paraId="0C529111" w14:textId="77777777" w:rsidR="00480521" w:rsidRDefault="00480521" w:rsidP="00B1070B"/>
    <w:p w14:paraId="5693F797" w14:textId="77777777" w:rsidR="00480521" w:rsidRDefault="00480521" w:rsidP="00B1070B"/>
    <w:p w14:paraId="058E4176" w14:textId="77777777" w:rsidR="004509FA" w:rsidRPr="00733710" w:rsidRDefault="00B86253" w:rsidP="00B02479">
      <w:pPr>
        <w:numPr>
          <w:ilvl w:val="0"/>
          <w:numId w:val="25"/>
        </w:numPr>
        <w:ind w:left="709"/>
        <w:rPr>
          <w:highlight w:val="yellow"/>
        </w:rPr>
      </w:pPr>
      <w:r w:rsidRPr="00733710">
        <w:rPr>
          <w:rFonts w:ascii="Arial" w:hAnsi="Arial" w:cs="Arial"/>
          <w:b/>
        </w:rPr>
        <w:t>Uppföljning av k</w:t>
      </w:r>
      <w:r w:rsidR="00D95FA0" w:rsidRPr="00733710">
        <w:rPr>
          <w:rFonts w:ascii="Arial" w:hAnsi="Arial" w:cs="Arial"/>
          <w:b/>
        </w:rPr>
        <w:t>ommunikationsmål</w:t>
      </w:r>
      <w:r w:rsidR="00D95FA0" w:rsidRPr="00733710">
        <w:rPr>
          <w:rFonts w:ascii="Arial" w:hAnsi="Arial" w:cs="Arial"/>
          <w:b/>
        </w:rPr>
        <w:br/>
      </w:r>
      <w:r w:rsidR="003E56B9">
        <w:rPr>
          <w:highlight w:val="yellow"/>
        </w:rPr>
        <w:t>Sätt upp SMARTA mål:</w:t>
      </w:r>
      <w:r w:rsidR="00147F66" w:rsidRPr="00733710">
        <w:rPr>
          <w:highlight w:val="yellow"/>
        </w:rPr>
        <w:t xml:space="preserve"> </w:t>
      </w:r>
      <w:r w:rsidR="004509FA" w:rsidRPr="00733710">
        <w:rPr>
          <w:highlight w:val="yellow"/>
        </w:rPr>
        <w:t>Specifika, Mätbara, Accepterade, Realistiska,</w:t>
      </w:r>
      <w:r w:rsidR="003E56B9">
        <w:rPr>
          <w:highlight w:val="yellow"/>
        </w:rPr>
        <w:t xml:space="preserve"> Tidsbestämda samt Adresserade.</w:t>
      </w:r>
    </w:p>
    <w:p w14:paraId="3D720B08" w14:textId="77777777" w:rsidR="00147F66" w:rsidRDefault="00147F66" w:rsidP="004509FA">
      <w:pPr>
        <w:ind w:left="709"/>
        <w:rPr>
          <w:highlight w:val="yellow"/>
        </w:rPr>
      </w:pPr>
    </w:p>
    <w:p w14:paraId="5B1E1077" w14:textId="77777777" w:rsidR="00427CF8" w:rsidRDefault="00147F66" w:rsidP="00427CF8">
      <w:pPr>
        <w:ind w:left="709"/>
      </w:pPr>
      <w:r>
        <w:rPr>
          <w:highlight w:val="yellow"/>
        </w:rPr>
        <w:t>Ibland går det inte att sätta smarta mål, anpassa i så fall efter behovet.</w:t>
      </w:r>
      <w:r w:rsidR="00427CF8">
        <w:br/>
      </w:r>
    </w:p>
    <w:p w14:paraId="2B6A87EA" w14:textId="77777777" w:rsidR="00427CF8" w:rsidRPr="00427CF8" w:rsidRDefault="00427CF8" w:rsidP="00427CF8">
      <w:pPr>
        <w:ind w:left="709"/>
        <w:rPr>
          <w:highlight w:val="yellow"/>
        </w:rPr>
      </w:pPr>
      <w:r w:rsidRPr="00427CF8">
        <w:rPr>
          <w:highlight w:val="yellow"/>
        </w:rPr>
        <w:t xml:space="preserve">Välj den mätmetod som </w:t>
      </w:r>
      <w:r>
        <w:rPr>
          <w:highlight w:val="yellow"/>
        </w:rPr>
        <w:t>lämpar sig bäst.</w:t>
      </w:r>
      <w:r w:rsidRPr="00427CF8">
        <w:rPr>
          <w:highlight w:val="yellow"/>
        </w:rPr>
        <w:t xml:space="preserve"> Ska kvalitativa eller kvantitativa metoder användas. Ska de kombineras? </w:t>
      </w:r>
    </w:p>
    <w:p w14:paraId="30ECD7F4" w14:textId="77777777" w:rsidR="004509FA" w:rsidRPr="00D95FA0" w:rsidRDefault="004509FA" w:rsidP="004509FA">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571"/>
      </w:tblGrid>
      <w:tr w:rsidR="00D95FA0" w:rsidRPr="00C55519" w14:paraId="14C98FF0" w14:textId="77777777" w:rsidTr="00797DA8">
        <w:tc>
          <w:tcPr>
            <w:tcW w:w="3749" w:type="dxa"/>
            <w:shd w:val="clear" w:color="auto" w:fill="D9D9D9"/>
          </w:tcPr>
          <w:p w14:paraId="09256B1C" w14:textId="77777777" w:rsidR="00D95FA0" w:rsidRPr="00C55519" w:rsidRDefault="00147F66" w:rsidP="00147F66">
            <w:pPr>
              <w:rPr>
                <w:b/>
              </w:rPr>
            </w:pPr>
            <w:r w:rsidRPr="00C55519">
              <w:rPr>
                <w:b/>
              </w:rPr>
              <w:t>Kvantitativa</w:t>
            </w:r>
            <w:r>
              <w:rPr>
                <w:b/>
              </w:rPr>
              <w:t xml:space="preserve"> </w:t>
            </w:r>
            <w:r w:rsidR="006F2A01">
              <w:rPr>
                <w:b/>
              </w:rPr>
              <w:t>mål</w:t>
            </w:r>
            <w:r w:rsidR="00534898">
              <w:rPr>
                <w:b/>
              </w:rPr>
              <w:t xml:space="preserve"> – </w:t>
            </w:r>
            <w:r w:rsidR="00534898">
              <w:rPr>
                <w:b/>
              </w:rPr>
              <w:br/>
            </w:r>
            <w:r w:rsidR="00534898" w:rsidRPr="00427CF8">
              <w:rPr>
                <w:highlight w:val="yellow"/>
              </w:rPr>
              <w:t xml:space="preserve">Följs </w:t>
            </w:r>
            <w:r w:rsidRPr="00427CF8">
              <w:rPr>
                <w:highlight w:val="yellow"/>
              </w:rPr>
              <w:t xml:space="preserve">ofta </w:t>
            </w:r>
            <w:r w:rsidR="00534898" w:rsidRPr="00427CF8">
              <w:rPr>
                <w:highlight w:val="yellow"/>
              </w:rPr>
              <w:t>upp genom</w:t>
            </w:r>
            <w:r w:rsidRPr="00427CF8">
              <w:rPr>
                <w:highlight w:val="yellow"/>
              </w:rPr>
              <w:t xml:space="preserve"> enkäter med syfte att få en </w:t>
            </w:r>
            <w:r w:rsidR="00427CF8" w:rsidRPr="00427CF8">
              <w:rPr>
                <w:highlight w:val="yellow"/>
              </w:rPr>
              <w:t xml:space="preserve">övergripande </w:t>
            </w:r>
            <w:r w:rsidRPr="00427CF8">
              <w:rPr>
                <w:highlight w:val="yellow"/>
              </w:rPr>
              <w:t xml:space="preserve">uppfattning om målgruppens kunskap, attityder och beteenden. Resultatet presenteras oftast i </w:t>
            </w:r>
            <w:r w:rsidR="00B134EE" w:rsidRPr="00427CF8">
              <w:rPr>
                <w:highlight w:val="yellow"/>
              </w:rPr>
              <w:t>andel (</w:t>
            </w:r>
            <w:r w:rsidRPr="00427CF8">
              <w:rPr>
                <w:highlight w:val="yellow"/>
              </w:rPr>
              <w:t>procent</w:t>
            </w:r>
            <w:r w:rsidR="00B134EE" w:rsidRPr="00427CF8">
              <w:rPr>
                <w:highlight w:val="yellow"/>
              </w:rPr>
              <w:t>)</w:t>
            </w:r>
            <w:r w:rsidRPr="00427CF8">
              <w:rPr>
                <w:highlight w:val="yellow"/>
              </w:rPr>
              <w:t xml:space="preserve"> el antal.</w:t>
            </w:r>
          </w:p>
        </w:tc>
        <w:tc>
          <w:tcPr>
            <w:tcW w:w="3683" w:type="dxa"/>
            <w:shd w:val="clear" w:color="auto" w:fill="D9D9D9"/>
          </w:tcPr>
          <w:p w14:paraId="7B8ABEE0" w14:textId="77777777" w:rsidR="00D95FA0" w:rsidRPr="00C55519" w:rsidRDefault="00147F66" w:rsidP="00427CF8">
            <w:pPr>
              <w:rPr>
                <w:b/>
              </w:rPr>
            </w:pPr>
            <w:r w:rsidRPr="00C55519">
              <w:rPr>
                <w:b/>
              </w:rPr>
              <w:t>Kvalitativa</w:t>
            </w:r>
            <w:r>
              <w:rPr>
                <w:b/>
              </w:rPr>
              <w:t xml:space="preserve"> </w:t>
            </w:r>
            <w:r w:rsidR="006F2A01">
              <w:rPr>
                <w:b/>
              </w:rPr>
              <w:t>mål</w:t>
            </w:r>
            <w:r w:rsidR="00534898">
              <w:rPr>
                <w:b/>
              </w:rPr>
              <w:t xml:space="preserve"> – </w:t>
            </w:r>
            <w:r w:rsidR="00534898">
              <w:rPr>
                <w:b/>
              </w:rPr>
              <w:br/>
            </w:r>
            <w:r w:rsidR="00534898" w:rsidRPr="00427CF8">
              <w:rPr>
                <w:highlight w:val="yellow"/>
              </w:rPr>
              <w:t xml:space="preserve">Följs </w:t>
            </w:r>
            <w:r w:rsidRPr="00427CF8">
              <w:rPr>
                <w:highlight w:val="yellow"/>
              </w:rPr>
              <w:t xml:space="preserve">ofta upp </w:t>
            </w:r>
            <w:r w:rsidR="00534898" w:rsidRPr="00427CF8">
              <w:rPr>
                <w:highlight w:val="yellow"/>
              </w:rPr>
              <w:t>genom</w:t>
            </w:r>
            <w:r w:rsidRPr="00427CF8">
              <w:rPr>
                <w:highlight w:val="yellow"/>
              </w:rPr>
              <w:t xml:space="preserve"> intervjuer, fokusgrupper med syfte att skapa förståelse och djupare kunskap om målgruppens kunskap, attityder och beteenden.</w:t>
            </w:r>
          </w:p>
        </w:tc>
      </w:tr>
      <w:tr w:rsidR="00D95FA0" w:rsidRPr="00C55519" w14:paraId="396346B3" w14:textId="77777777" w:rsidTr="00C55519">
        <w:tc>
          <w:tcPr>
            <w:tcW w:w="3749" w:type="dxa"/>
            <w:shd w:val="clear" w:color="auto" w:fill="auto"/>
          </w:tcPr>
          <w:p w14:paraId="13A3A7B5" w14:textId="77777777" w:rsidR="00D95FA0" w:rsidRPr="00D95FA0" w:rsidRDefault="00D95FA0" w:rsidP="00427CF8"/>
        </w:tc>
        <w:tc>
          <w:tcPr>
            <w:tcW w:w="3683" w:type="dxa"/>
            <w:shd w:val="clear" w:color="auto" w:fill="auto"/>
          </w:tcPr>
          <w:p w14:paraId="0865831B" w14:textId="77777777" w:rsidR="00D95FA0" w:rsidRPr="00D95FA0" w:rsidRDefault="00D95FA0" w:rsidP="00427CF8"/>
        </w:tc>
      </w:tr>
    </w:tbl>
    <w:p w14:paraId="309C1B18" w14:textId="77777777" w:rsidR="00480521" w:rsidRDefault="00480521" w:rsidP="00D95FA0">
      <w:pPr>
        <w:rPr>
          <w:rFonts w:ascii="Arial" w:hAnsi="Arial" w:cs="Arial"/>
        </w:rPr>
      </w:pPr>
    </w:p>
    <w:p w14:paraId="6FC827EE" w14:textId="77777777" w:rsidR="00F6394C" w:rsidRPr="00F6394C" w:rsidRDefault="00D95FA0" w:rsidP="008B0CA7">
      <w:pPr>
        <w:numPr>
          <w:ilvl w:val="0"/>
          <w:numId w:val="25"/>
        </w:numPr>
      </w:pPr>
      <w:r w:rsidRPr="00F6394C">
        <w:rPr>
          <w:rFonts w:ascii="Arial" w:hAnsi="Arial" w:cs="Arial"/>
          <w:b/>
        </w:rPr>
        <w:t>Budskap</w:t>
      </w:r>
    </w:p>
    <w:p w14:paraId="6CB0C8D9" w14:textId="77777777" w:rsidR="00913609" w:rsidRPr="00913609" w:rsidRDefault="00913609" w:rsidP="00913609">
      <w:pPr>
        <w:ind w:left="720"/>
        <w:rPr>
          <w:highlight w:val="yellow"/>
        </w:rPr>
      </w:pPr>
      <w:r w:rsidRPr="00913609">
        <w:rPr>
          <w:highlight w:val="yellow"/>
        </w:rPr>
        <w:t xml:space="preserve">Vad ska kommuniceras? Svara på frågorna: vad, varför och hur? Behöver informationen anpassas till olika målgrupper? Rationell information fungerar för den redan intresserade, emotionell för den mindre intresserade. Tänk igenom tilltal, ton och budskap. Repetera gärna men med variation. </w:t>
      </w:r>
    </w:p>
    <w:p w14:paraId="5516228B" w14:textId="77777777" w:rsidR="00D95FA0" w:rsidRPr="00F6394C" w:rsidRDefault="00913609" w:rsidP="00F6394C">
      <w:pPr>
        <w:ind w:left="720"/>
        <w:rPr>
          <w:highlight w:val="yellow"/>
        </w:rPr>
      </w:pPr>
      <w:r>
        <w:rPr>
          <w:highlight w:val="yellow"/>
        </w:rPr>
        <w:br/>
      </w:r>
      <w:r w:rsidR="00D95FA0" w:rsidRPr="00F6394C">
        <w:rPr>
          <w:highlight w:val="yellow"/>
        </w:rPr>
        <w:t>Använda få, men klara budskap! Dessa kan anpassas efter behov.</w:t>
      </w:r>
      <w:r w:rsidR="00F6394C" w:rsidRPr="00F6394C">
        <w:rPr>
          <w:highlight w:val="yellow"/>
        </w:rPr>
        <w:t xml:space="preserve"> </w:t>
      </w:r>
      <w:r w:rsidR="00F6394C" w:rsidRPr="00F6394C">
        <w:rPr>
          <w:highlight w:val="yellow"/>
        </w:rPr>
        <w:br/>
      </w:r>
      <w:r w:rsidR="00D95FA0" w:rsidRPr="00F6394C">
        <w:rPr>
          <w:highlight w:val="yellow"/>
        </w:rPr>
        <w:t>Tänk på att budskap helst ska utrycka en värdering, åsikt, tyckande.</w:t>
      </w:r>
      <w:r w:rsidR="00D95FA0" w:rsidRPr="00F6394C">
        <w:rPr>
          <w:highlight w:val="yellow"/>
        </w:rPr>
        <w:br/>
        <w:t xml:space="preserve">Exempel: </w:t>
      </w:r>
    </w:p>
    <w:p w14:paraId="4D38161F" w14:textId="77777777" w:rsidR="00AF705B" w:rsidRDefault="00D95FA0" w:rsidP="00AF705B">
      <w:pPr>
        <w:numPr>
          <w:ilvl w:val="0"/>
          <w:numId w:val="28"/>
        </w:numPr>
        <w:rPr>
          <w:i/>
          <w:highlight w:val="yellow"/>
        </w:rPr>
      </w:pPr>
      <w:r w:rsidRPr="00F6394C">
        <w:rPr>
          <w:i/>
          <w:highlight w:val="yellow"/>
        </w:rPr>
        <w:t>Medarbetarna är organisationens viktigaste tillgång.</w:t>
      </w:r>
    </w:p>
    <w:p w14:paraId="7BB5851D" w14:textId="77777777" w:rsidR="00B134EE" w:rsidRDefault="00B134EE" w:rsidP="00B134EE">
      <w:pPr>
        <w:rPr>
          <w:i/>
          <w:highlight w:val="yellow"/>
        </w:rPr>
      </w:pPr>
    </w:p>
    <w:p w14:paraId="7DC0B247" w14:textId="77777777" w:rsidR="00B134EE" w:rsidRPr="00B134EE" w:rsidRDefault="00B134EE" w:rsidP="00B134EE">
      <w:pPr>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3593"/>
      </w:tblGrid>
      <w:tr w:rsidR="00B134EE" w:rsidRPr="0085626E" w14:paraId="7898352A" w14:textId="77777777" w:rsidTr="00797DA8">
        <w:tc>
          <w:tcPr>
            <w:tcW w:w="4038" w:type="dxa"/>
            <w:shd w:val="clear" w:color="auto" w:fill="D9D9D9"/>
          </w:tcPr>
          <w:p w14:paraId="64843AA9" w14:textId="77777777" w:rsidR="00B134EE" w:rsidRPr="0085626E" w:rsidRDefault="00B134EE" w:rsidP="0085626E">
            <w:pPr>
              <w:rPr>
                <w:b/>
              </w:rPr>
            </w:pPr>
            <w:r w:rsidRPr="0085626E">
              <w:rPr>
                <w:b/>
              </w:rPr>
              <w:t>Målgrupp</w:t>
            </w:r>
          </w:p>
        </w:tc>
        <w:tc>
          <w:tcPr>
            <w:tcW w:w="4038" w:type="dxa"/>
            <w:shd w:val="clear" w:color="auto" w:fill="D9D9D9"/>
          </w:tcPr>
          <w:p w14:paraId="3FCB62C0" w14:textId="77777777" w:rsidR="00B134EE" w:rsidRPr="0085626E" w:rsidRDefault="00B134EE" w:rsidP="0085626E">
            <w:pPr>
              <w:rPr>
                <w:b/>
              </w:rPr>
            </w:pPr>
            <w:r w:rsidRPr="0085626E">
              <w:rPr>
                <w:b/>
              </w:rPr>
              <w:t>Budskap</w:t>
            </w:r>
          </w:p>
        </w:tc>
      </w:tr>
      <w:tr w:rsidR="00B134EE" w:rsidRPr="0085626E" w14:paraId="6705B775" w14:textId="77777777" w:rsidTr="0085626E">
        <w:tc>
          <w:tcPr>
            <w:tcW w:w="4038" w:type="dxa"/>
            <w:shd w:val="clear" w:color="auto" w:fill="auto"/>
          </w:tcPr>
          <w:p w14:paraId="023C8F29" w14:textId="77777777" w:rsidR="00B134EE" w:rsidRPr="0085626E" w:rsidRDefault="00B134EE" w:rsidP="0085626E">
            <w:pPr>
              <w:rPr>
                <w:rFonts w:ascii="Arial" w:hAnsi="Arial" w:cs="Arial"/>
                <w:b/>
              </w:rPr>
            </w:pPr>
          </w:p>
        </w:tc>
        <w:tc>
          <w:tcPr>
            <w:tcW w:w="4038" w:type="dxa"/>
            <w:shd w:val="clear" w:color="auto" w:fill="auto"/>
          </w:tcPr>
          <w:p w14:paraId="684CD7F5" w14:textId="77777777" w:rsidR="00B134EE" w:rsidRPr="0085626E" w:rsidRDefault="00B134EE" w:rsidP="0085626E">
            <w:pPr>
              <w:rPr>
                <w:rFonts w:ascii="Arial" w:hAnsi="Arial" w:cs="Arial"/>
                <w:b/>
              </w:rPr>
            </w:pPr>
          </w:p>
        </w:tc>
      </w:tr>
      <w:tr w:rsidR="00B134EE" w:rsidRPr="0085626E" w14:paraId="4837E2AE" w14:textId="77777777" w:rsidTr="0085626E">
        <w:tc>
          <w:tcPr>
            <w:tcW w:w="4038" w:type="dxa"/>
            <w:shd w:val="clear" w:color="auto" w:fill="auto"/>
          </w:tcPr>
          <w:p w14:paraId="615BF219" w14:textId="77777777" w:rsidR="00B134EE" w:rsidRPr="0085626E" w:rsidRDefault="00B134EE" w:rsidP="0085626E">
            <w:pPr>
              <w:rPr>
                <w:rFonts w:ascii="Arial" w:hAnsi="Arial" w:cs="Arial"/>
                <w:b/>
              </w:rPr>
            </w:pPr>
          </w:p>
        </w:tc>
        <w:tc>
          <w:tcPr>
            <w:tcW w:w="4038" w:type="dxa"/>
            <w:shd w:val="clear" w:color="auto" w:fill="auto"/>
          </w:tcPr>
          <w:p w14:paraId="1F6386D2" w14:textId="77777777" w:rsidR="00B134EE" w:rsidRPr="0085626E" w:rsidRDefault="00B134EE" w:rsidP="0085626E">
            <w:pPr>
              <w:rPr>
                <w:rFonts w:ascii="Arial" w:hAnsi="Arial" w:cs="Arial"/>
                <w:b/>
              </w:rPr>
            </w:pPr>
          </w:p>
        </w:tc>
      </w:tr>
      <w:tr w:rsidR="00B134EE" w:rsidRPr="0085626E" w14:paraId="166AE48F" w14:textId="77777777" w:rsidTr="0085626E">
        <w:tc>
          <w:tcPr>
            <w:tcW w:w="4038" w:type="dxa"/>
            <w:shd w:val="clear" w:color="auto" w:fill="auto"/>
          </w:tcPr>
          <w:p w14:paraId="2300167D" w14:textId="77777777" w:rsidR="00B134EE" w:rsidRPr="0085626E" w:rsidRDefault="00B134EE" w:rsidP="0085626E">
            <w:pPr>
              <w:rPr>
                <w:rFonts w:ascii="Arial" w:hAnsi="Arial" w:cs="Arial"/>
                <w:b/>
              </w:rPr>
            </w:pPr>
          </w:p>
        </w:tc>
        <w:tc>
          <w:tcPr>
            <w:tcW w:w="4038" w:type="dxa"/>
            <w:shd w:val="clear" w:color="auto" w:fill="auto"/>
          </w:tcPr>
          <w:p w14:paraId="556B74C1" w14:textId="77777777" w:rsidR="00B134EE" w:rsidRPr="0085626E" w:rsidRDefault="00B134EE" w:rsidP="0085626E">
            <w:pPr>
              <w:rPr>
                <w:rFonts w:ascii="Arial" w:hAnsi="Arial" w:cs="Arial"/>
                <w:b/>
              </w:rPr>
            </w:pPr>
          </w:p>
        </w:tc>
      </w:tr>
    </w:tbl>
    <w:p w14:paraId="1DCF10A0" w14:textId="77777777" w:rsidR="00AF705B" w:rsidRPr="00B134EE" w:rsidRDefault="00AF705B" w:rsidP="00B134EE">
      <w:pPr>
        <w:ind w:left="720"/>
      </w:pPr>
    </w:p>
    <w:p w14:paraId="2BBD9953" w14:textId="77777777" w:rsidR="00AF705B" w:rsidRDefault="00AF705B" w:rsidP="00AF705B">
      <w:pPr>
        <w:rPr>
          <w:i/>
        </w:rPr>
      </w:pPr>
    </w:p>
    <w:p w14:paraId="23AFDEC5" w14:textId="77777777" w:rsidR="00B134EE" w:rsidRDefault="00AF705B" w:rsidP="00B134EE">
      <w:pPr>
        <w:numPr>
          <w:ilvl w:val="0"/>
          <w:numId w:val="25"/>
        </w:numPr>
        <w:rPr>
          <w:rFonts w:ascii="Arial" w:hAnsi="Arial" w:cs="Arial"/>
          <w:b/>
        </w:rPr>
      </w:pPr>
      <w:r>
        <w:rPr>
          <w:rFonts w:ascii="Arial" w:hAnsi="Arial" w:cs="Arial"/>
          <w:b/>
        </w:rPr>
        <w:t>Kanaler</w:t>
      </w:r>
      <w:r w:rsidR="00534898">
        <w:rPr>
          <w:rFonts w:ascii="Arial" w:hAnsi="Arial" w:cs="Arial"/>
          <w:b/>
        </w:rPr>
        <w:t xml:space="preserve"> </w:t>
      </w:r>
      <w:r>
        <w:rPr>
          <w:rFonts w:ascii="Arial" w:hAnsi="Arial" w:cs="Arial"/>
          <w:b/>
        </w:rPr>
        <w:br/>
      </w:r>
      <w:r w:rsidRPr="00AF705B">
        <w:rPr>
          <w:highlight w:val="yellow"/>
        </w:rPr>
        <w:t xml:space="preserve">Exempel på kanaler: </w:t>
      </w:r>
      <w:r w:rsidR="00B134EE">
        <w:rPr>
          <w:highlight w:val="yellow"/>
        </w:rPr>
        <w:t>informations</w:t>
      </w:r>
      <w:r w:rsidRPr="00AF705B">
        <w:rPr>
          <w:highlight w:val="yellow"/>
        </w:rPr>
        <w:t>möten</w:t>
      </w:r>
      <w:r w:rsidR="00B134EE">
        <w:rPr>
          <w:highlight w:val="yellow"/>
        </w:rPr>
        <w:t>, APT</w:t>
      </w:r>
      <w:r w:rsidRPr="00AF705B">
        <w:rPr>
          <w:highlight w:val="yellow"/>
        </w:rPr>
        <w:t>, intranät, externwebb, trycksaker, nyhetsbrev, arbetsplatsträffar, pressmeddelanden, debattartiklar m.m.</w:t>
      </w:r>
      <w:r w:rsidR="00B134EE">
        <w:rPr>
          <w:highlight w:val="yellow"/>
        </w:rPr>
        <w:t xml:space="preserve"> </w:t>
      </w:r>
      <w:r w:rsidR="003E56B9">
        <w:rPr>
          <w:highlight w:val="yellow"/>
        </w:rPr>
        <w:t>U</w:t>
      </w:r>
      <w:r w:rsidR="003E56B9">
        <w:rPr>
          <w:highlight w:val="yellow"/>
        </w:rPr>
        <w:t xml:space="preserve">tgå från </w:t>
      </w:r>
      <w:hyperlink r:id="rId16" w:history="1">
        <w:r w:rsidR="003E56B9" w:rsidRPr="00733710">
          <w:rPr>
            <w:rStyle w:val="Hyperlnk"/>
            <w:highlight w:val="yellow"/>
          </w:rPr>
          <w:t>effekttrappan</w:t>
        </w:r>
      </w:hyperlink>
      <w:r w:rsidR="003E56B9" w:rsidRPr="007E5661">
        <w:rPr>
          <w:highlight w:val="yellow"/>
        </w:rPr>
        <w:t>.</w:t>
      </w:r>
    </w:p>
    <w:p w14:paraId="2D01E856" w14:textId="77777777" w:rsidR="00B134EE" w:rsidRDefault="00B134EE" w:rsidP="00B134EE">
      <w:pPr>
        <w:ind w:left="36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588"/>
      </w:tblGrid>
      <w:tr w:rsidR="00B134EE" w:rsidRPr="0085626E" w14:paraId="207F07F6" w14:textId="77777777" w:rsidTr="00797DA8">
        <w:tc>
          <w:tcPr>
            <w:tcW w:w="4038" w:type="dxa"/>
            <w:shd w:val="clear" w:color="auto" w:fill="D9D9D9"/>
          </w:tcPr>
          <w:p w14:paraId="3D3AEAA2" w14:textId="77777777" w:rsidR="00B134EE" w:rsidRPr="0085626E" w:rsidRDefault="00B134EE" w:rsidP="00B134EE">
            <w:pPr>
              <w:rPr>
                <w:b/>
              </w:rPr>
            </w:pPr>
            <w:r w:rsidRPr="0085626E">
              <w:rPr>
                <w:b/>
              </w:rPr>
              <w:t>Målgrupp</w:t>
            </w:r>
          </w:p>
        </w:tc>
        <w:tc>
          <w:tcPr>
            <w:tcW w:w="4038" w:type="dxa"/>
            <w:shd w:val="clear" w:color="auto" w:fill="D9D9D9"/>
          </w:tcPr>
          <w:p w14:paraId="184815F5" w14:textId="77777777" w:rsidR="00B134EE" w:rsidRPr="0085626E" w:rsidRDefault="00B134EE" w:rsidP="00B134EE">
            <w:pPr>
              <w:rPr>
                <w:b/>
              </w:rPr>
            </w:pPr>
            <w:r w:rsidRPr="0085626E">
              <w:rPr>
                <w:b/>
              </w:rPr>
              <w:t>Kanaler</w:t>
            </w:r>
          </w:p>
        </w:tc>
      </w:tr>
      <w:tr w:rsidR="00B134EE" w:rsidRPr="0085626E" w14:paraId="58FED379" w14:textId="77777777" w:rsidTr="0085626E">
        <w:tc>
          <w:tcPr>
            <w:tcW w:w="4038" w:type="dxa"/>
            <w:shd w:val="clear" w:color="auto" w:fill="auto"/>
          </w:tcPr>
          <w:p w14:paraId="4461256F" w14:textId="77777777" w:rsidR="00B134EE" w:rsidRPr="0085626E" w:rsidRDefault="00B134EE" w:rsidP="00B134EE">
            <w:pPr>
              <w:rPr>
                <w:rFonts w:ascii="Arial" w:hAnsi="Arial" w:cs="Arial"/>
                <w:b/>
              </w:rPr>
            </w:pPr>
          </w:p>
        </w:tc>
        <w:tc>
          <w:tcPr>
            <w:tcW w:w="4038" w:type="dxa"/>
            <w:shd w:val="clear" w:color="auto" w:fill="auto"/>
          </w:tcPr>
          <w:p w14:paraId="5DE5EE96" w14:textId="77777777" w:rsidR="00B134EE" w:rsidRPr="0085626E" w:rsidRDefault="00B134EE" w:rsidP="00B134EE">
            <w:pPr>
              <w:rPr>
                <w:rFonts w:ascii="Arial" w:hAnsi="Arial" w:cs="Arial"/>
                <w:b/>
              </w:rPr>
            </w:pPr>
          </w:p>
        </w:tc>
      </w:tr>
      <w:tr w:rsidR="00B134EE" w:rsidRPr="0085626E" w14:paraId="73A6CFFF" w14:textId="77777777" w:rsidTr="0085626E">
        <w:tc>
          <w:tcPr>
            <w:tcW w:w="4038" w:type="dxa"/>
            <w:shd w:val="clear" w:color="auto" w:fill="auto"/>
          </w:tcPr>
          <w:p w14:paraId="4303A0C6" w14:textId="77777777" w:rsidR="00B134EE" w:rsidRPr="0085626E" w:rsidRDefault="00B134EE" w:rsidP="00B134EE">
            <w:pPr>
              <w:rPr>
                <w:rFonts w:ascii="Arial" w:hAnsi="Arial" w:cs="Arial"/>
                <w:b/>
              </w:rPr>
            </w:pPr>
          </w:p>
        </w:tc>
        <w:tc>
          <w:tcPr>
            <w:tcW w:w="4038" w:type="dxa"/>
            <w:shd w:val="clear" w:color="auto" w:fill="auto"/>
          </w:tcPr>
          <w:p w14:paraId="7D3BA145" w14:textId="77777777" w:rsidR="00B134EE" w:rsidRPr="0085626E" w:rsidRDefault="00B134EE" w:rsidP="00B134EE">
            <w:pPr>
              <w:rPr>
                <w:rFonts w:ascii="Arial" w:hAnsi="Arial" w:cs="Arial"/>
                <w:b/>
              </w:rPr>
            </w:pPr>
          </w:p>
        </w:tc>
      </w:tr>
      <w:tr w:rsidR="00B134EE" w:rsidRPr="0085626E" w14:paraId="3FB6210B" w14:textId="77777777" w:rsidTr="0085626E">
        <w:tc>
          <w:tcPr>
            <w:tcW w:w="4038" w:type="dxa"/>
            <w:shd w:val="clear" w:color="auto" w:fill="auto"/>
          </w:tcPr>
          <w:p w14:paraId="61865442" w14:textId="77777777" w:rsidR="00B134EE" w:rsidRPr="0085626E" w:rsidRDefault="00B134EE" w:rsidP="00B134EE">
            <w:pPr>
              <w:rPr>
                <w:rFonts w:ascii="Arial" w:hAnsi="Arial" w:cs="Arial"/>
                <w:b/>
              </w:rPr>
            </w:pPr>
          </w:p>
        </w:tc>
        <w:tc>
          <w:tcPr>
            <w:tcW w:w="4038" w:type="dxa"/>
            <w:shd w:val="clear" w:color="auto" w:fill="auto"/>
          </w:tcPr>
          <w:p w14:paraId="795B5418" w14:textId="77777777" w:rsidR="00B134EE" w:rsidRPr="0085626E" w:rsidRDefault="00B134EE" w:rsidP="00B134EE">
            <w:pPr>
              <w:rPr>
                <w:rFonts w:ascii="Arial" w:hAnsi="Arial" w:cs="Arial"/>
                <w:b/>
              </w:rPr>
            </w:pPr>
          </w:p>
        </w:tc>
      </w:tr>
    </w:tbl>
    <w:p w14:paraId="491E7471" w14:textId="77777777" w:rsidR="00B1070B" w:rsidRPr="00B134EE" w:rsidRDefault="00B1070B" w:rsidP="00B134EE">
      <w:pPr>
        <w:ind w:left="720"/>
        <w:rPr>
          <w:rFonts w:ascii="Arial" w:hAnsi="Arial" w:cs="Arial"/>
          <w:b/>
        </w:rPr>
      </w:pPr>
    </w:p>
    <w:p w14:paraId="3065FDE6" w14:textId="77777777" w:rsidR="00AF705B" w:rsidRPr="00F6394C" w:rsidRDefault="00AF705B" w:rsidP="008B0CA7">
      <w:pPr>
        <w:numPr>
          <w:ilvl w:val="0"/>
          <w:numId w:val="25"/>
        </w:numPr>
        <w:rPr>
          <w:rFonts w:ascii="Arial" w:hAnsi="Arial" w:cs="Arial"/>
          <w:b/>
        </w:rPr>
      </w:pPr>
      <w:r>
        <w:rPr>
          <w:rFonts w:ascii="Arial" w:hAnsi="Arial" w:cs="Arial"/>
          <w:b/>
        </w:rPr>
        <w:t>Strategi</w:t>
      </w:r>
      <w:r w:rsidR="00534898">
        <w:rPr>
          <w:rFonts w:ascii="Arial" w:hAnsi="Arial" w:cs="Arial"/>
          <w:b/>
        </w:rPr>
        <w:t xml:space="preserve"> </w:t>
      </w:r>
    </w:p>
    <w:p w14:paraId="53CA3B24" w14:textId="77777777" w:rsidR="00E7683B" w:rsidRDefault="00913609" w:rsidP="00913609">
      <w:pPr>
        <w:ind w:left="720"/>
        <w:rPr>
          <w:highlight w:val="yellow"/>
        </w:rPr>
      </w:pPr>
      <w:r w:rsidRPr="00913609">
        <w:rPr>
          <w:highlight w:val="yellow"/>
        </w:rPr>
        <w:t xml:space="preserve">Tänk igenom strategin. Koppla den till kommunikationsbehov och förutsättningar. </w:t>
      </w:r>
    </w:p>
    <w:p w14:paraId="104BC513" w14:textId="77777777" w:rsidR="00913609" w:rsidRPr="00913609" w:rsidRDefault="00913609" w:rsidP="00913609">
      <w:pPr>
        <w:ind w:left="720"/>
        <w:rPr>
          <w:highlight w:val="yellow"/>
        </w:rPr>
      </w:pPr>
      <w:r w:rsidRPr="00913609">
        <w:rPr>
          <w:highlight w:val="yellow"/>
        </w:rPr>
        <w:t>Alla projekt h</w:t>
      </w:r>
      <w:r w:rsidR="00E7683B">
        <w:rPr>
          <w:highlight w:val="yellow"/>
        </w:rPr>
        <w:t>ar risker och framgångsfaktorer, analysera dessa och fundera på hur riskerna kan minimeras och framgångsfaktorerna stärkas.</w:t>
      </w:r>
    </w:p>
    <w:p w14:paraId="45D41A15" w14:textId="77777777" w:rsidR="00F6394C" w:rsidRPr="00877BAE" w:rsidRDefault="00913609" w:rsidP="00F6394C">
      <w:pPr>
        <w:ind w:left="720"/>
        <w:rPr>
          <w:highlight w:val="yellow"/>
        </w:rPr>
      </w:pPr>
      <w:r>
        <w:rPr>
          <w:highlight w:val="yellow"/>
        </w:rPr>
        <w:br/>
      </w:r>
      <w:r w:rsidR="00F6394C" w:rsidRPr="00B134EE">
        <w:rPr>
          <w:i/>
          <w:highlight w:val="yellow"/>
        </w:rPr>
        <w:t>Hur</w:t>
      </w:r>
      <w:r w:rsidR="00F6394C" w:rsidRPr="00877BAE">
        <w:rPr>
          <w:highlight w:val="yellow"/>
        </w:rPr>
        <w:t xml:space="preserve"> ska vi nå våra mål? </w:t>
      </w:r>
      <w:r w:rsidR="00F6394C" w:rsidRPr="00B134EE">
        <w:rPr>
          <w:i/>
          <w:highlight w:val="yellow"/>
        </w:rPr>
        <w:t>Hur</w:t>
      </w:r>
      <w:r w:rsidR="00F6394C" w:rsidRPr="00877BAE">
        <w:rPr>
          <w:highlight w:val="yellow"/>
        </w:rPr>
        <w:t xml:space="preserve"> ska budskapen gå fram? Anpassa efter mål och målgrupp.</w:t>
      </w:r>
    </w:p>
    <w:p w14:paraId="74F96999" w14:textId="77777777" w:rsidR="00F6394C" w:rsidRPr="00877BAE" w:rsidRDefault="00F6394C" w:rsidP="00F6394C">
      <w:pPr>
        <w:numPr>
          <w:ilvl w:val="0"/>
          <w:numId w:val="28"/>
        </w:numPr>
        <w:rPr>
          <w:i/>
          <w:highlight w:val="yellow"/>
        </w:rPr>
      </w:pPr>
      <w:r w:rsidRPr="00877BAE">
        <w:rPr>
          <w:i/>
          <w:highlight w:val="yellow"/>
        </w:rPr>
        <w:t>Lyfta fram positiva exempel</w:t>
      </w:r>
    </w:p>
    <w:p w14:paraId="1F5507D9" w14:textId="77777777" w:rsidR="00F6394C" w:rsidRPr="00877BAE" w:rsidRDefault="00F6394C" w:rsidP="00F6394C">
      <w:pPr>
        <w:numPr>
          <w:ilvl w:val="0"/>
          <w:numId w:val="28"/>
        </w:numPr>
        <w:rPr>
          <w:i/>
          <w:highlight w:val="yellow"/>
        </w:rPr>
      </w:pPr>
      <w:r w:rsidRPr="00877BAE">
        <w:rPr>
          <w:i/>
          <w:highlight w:val="yellow"/>
        </w:rPr>
        <w:t>Öppen och ärlig kommunikation, med lyssnande och ödmjuka chefer.</w:t>
      </w:r>
    </w:p>
    <w:p w14:paraId="1C1ACDA7" w14:textId="77777777" w:rsidR="00F6394C" w:rsidRPr="00877BAE" w:rsidRDefault="00F6394C" w:rsidP="00F6394C">
      <w:pPr>
        <w:numPr>
          <w:ilvl w:val="0"/>
          <w:numId w:val="28"/>
        </w:numPr>
        <w:rPr>
          <w:i/>
          <w:highlight w:val="yellow"/>
        </w:rPr>
      </w:pPr>
      <w:r w:rsidRPr="00877BAE">
        <w:rPr>
          <w:i/>
          <w:highlight w:val="yellow"/>
        </w:rPr>
        <w:t>Medarbetares insatser lyfts fram</w:t>
      </w:r>
    </w:p>
    <w:p w14:paraId="4B502D86" w14:textId="77777777" w:rsidR="00F6394C" w:rsidRPr="00877BAE" w:rsidRDefault="00F6394C" w:rsidP="00F6394C">
      <w:pPr>
        <w:numPr>
          <w:ilvl w:val="0"/>
          <w:numId w:val="28"/>
        </w:numPr>
        <w:rPr>
          <w:i/>
          <w:highlight w:val="yellow"/>
        </w:rPr>
      </w:pPr>
      <w:r w:rsidRPr="00877BAE">
        <w:rPr>
          <w:i/>
          <w:highlight w:val="yellow"/>
        </w:rPr>
        <w:t>Dialog prioriteras</w:t>
      </w:r>
    </w:p>
    <w:p w14:paraId="5DEF4DD0" w14:textId="77777777" w:rsidR="00F6394C" w:rsidRPr="00877BAE" w:rsidRDefault="00F6394C" w:rsidP="00F6394C">
      <w:pPr>
        <w:numPr>
          <w:ilvl w:val="0"/>
          <w:numId w:val="28"/>
        </w:numPr>
        <w:rPr>
          <w:i/>
          <w:highlight w:val="yellow"/>
        </w:rPr>
      </w:pPr>
      <w:r w:rsidRPr="00877BAE">
        <w:rPr>
          <w:i/>
          <w:highlight w:val="yellow"/>
        </w:rPr>
        <w:t>Känslor eller fakta?</w:t>
      </w:r>
    </w:p>
    <w:p w14:paraId="40890020" w14:textId="77777777" w:rsidR="008B0CA7" w:rsidRDefault="008B0CA7" w:rsidP="00480521">
      <w:pPr>
        <w:ind w:left="720"/>
        <w:rPr>
          <w:highlight w:val="red"/>
        </w:rPr>
      </w:pPr>
    </w:p>
    <w:p w14:paraId="62D6A41D" w14:textId="77777777" w:rsidR="000802B3" w:rsidRPr="00B134EE" w:rsidRDefault="008B0CA7" w:rsidP="00480521">
      <w:pPr>
        <w:ind w:left="720"/>
      </w:pPr>
      <w:r w:rsidRPr="00B134EE">
        <w:rPr>
          <w:highlight w:val="yellow"/>
        </w:rPr>
        <w:t>Ibla</w:t>
      </w:r>
      <w:r w:rsidR="00B134EE">
        <w:rPr>
          <w:highlight w:val="yellow"/>
        </w:rPr>
        <w:t>n</w:t>
      </w:r>
      <w:r w:rsidRPr="00B134EE">
        <w:rPr>
          <w:highlight w:val="yellow"/>
        </w:rPr>
        <w:t xml:space="preserve">d kan </w:t>
      </w:r>
      <w:r w:rsidR="00B134EE" w:rsidRPr="00B134EE">
        <w:rPr>
          <w:highlight w:val="yellow"/>
        </w:rPr>
        <w:t>vi</w:t>
      </w:r>
      <w:r w:rsidRPr="00B134EE">
        <w:rPr>
          <w:highlight w:val="yellow"/>
        </w:rPr>
        <w:t xml:space="preserve"> behöva lista r</w:t>
      </w:r>
      <w:r w:rsidR="00480521" w:rsidRPr="00B134EE">
        <w:rPr>
          <w:highlight w:val="yellow"/>
        </w:rPr>
        <w:t>isker</w:t>
      </w:r>
      <w:r w:rsidRPr="00B134EE">
        <w:rPr>
          <w:highlight w:val="yellow"/>
        </w:rPr>
        <w:t xml:space="preserve"> och hur </w:t>
      </w:r>
      <w:r w:rsidR="00B134EE" w:rsidRPr="00B134EE">
        <w:rPr>
          <w:highlight w:val="yellow"/>
        </w:rPr>
        <w:t>vi</w:t>
      </w:r>
      <w:r w:rsidRPr="00B134EE">
        <w:rPr>
          <w:highlight w:val="yellow"/>
        </w:rPr>
        <w:t xml:space="preserve"> bemöter/förebygger dessa i eget underavsnitt.</w:t>
      </w:r>
      <w:r w:rsidR="00B134EE" w:rsidRPr="00B134EE">
        <w:rPr>
          <w:highlight w:val="yellow"/>
        </w:rPr>
        <w:t xml:space="preserve"> Det kan finnas behov av en SWOT-analys.</w:t>
      </w:r>
      <w:r w:rsidR="000802B3" w:rsidRPr="00B134EE">
        <w:br/>
      </w:r>
    </w:p>
    <w:p w14:paraId="5F62DA3B" w14:textId="77777777" w:rsidR="00F6394C" w:rsidRDefault="000802B3" w:rsidP="008B0CA7">
      <w:pPr>
        <w:numPr>
          <w:ilvl w:val="0"/>
          <w:numId w:val="25"/>
        </w:numPr>
      </w:pPr>
      <w:r>
        <w:rPr>
          <w:rFonts w:ascii="Arial" w:hAnsi="Arial" w:cs="Arial"/>
          <w:b/>
        </w:rPr>
        <w:t>Roller och ansvar</w:t>
      </w:r>
      <w:r w:rsidR="00534898">
        <w:rPr>
          <w:rFonts w:ascii="Arial" w:hAnsi="Arial" w:cs="Arial"/>
          <w:b/>
        </w:rPr>
        <w:t xml:space="preserve"> </w:t>
      </w:r>
      <w:r w:rsidR="00F6394C">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4729"/>
      </w:tblGrid>
      <w:tr w:rsidR="00F6394C" w:rsidRPr="00C55519" w14:paraId="4935215C" w14:textId="77777777" w:rsidTr="00797DA8">
        <w:tc>
          <w:tcPr>
            <w:tcW w:w="2507" w:type="dxa"/>
            <w:shd w:val="clear" w:color="auto" w:fill="D9D9D9"/>
          </w:tcPr>
          <w:p w14:paraId="6E5AE046" w14:textId="77777777" w:rsidR="00F6394C" w:rsidRPr="00C55519" w:rsidRDefault="00F6394C" w:rsidP="00C55519">
            <w:pPr>
              <w:rPr>
                <w:b/>
              </w:rPr>
            </w:pPr>
            <w:r w:rsidRPr="00C55519">
              <w:rPr>
                <w:b/>
              </w:rPr>
              <w:t>Roll</w:t>
            </w:r>
          </w:p>
        </w:tc>
        <w:tc>
          <w:tcPr>
            <w:tcW w:w="4925" w:type="dxa"/>
            <w:shd w:val="clear" w:color="auto" w:fill="D9D9D9"/>
          </w:tcPr>
          <w:p w14:paraId="2F5ACB47" w14:textId="77777777" w:rsidR="00F6394C" w:rsidRPr="00C55519" w:rsidRDefault="00F6394C" w:rsidP="003E56B9">
            <w:pPr>
              <w:rPr>
                <w:b/>
              </w:rPr>
            </w:pPr>
            <w:r w:rsidRPr="00C55519">
              <w:rPr>
                <w:b/>
              </w:rPr>
              <w:t>Ansvar</w:t>
            </w:r>
          </w:p>
        </w:tc>
      </w:tr>
      <w:tr w:rsidR="00F6394C" w:rsidRPr="00C55519" w14:paraId="3C99F0F5" w14:textId="77777777" w:rsidTr="00C55519">
        <w:tc>
          <w:tcPr>
            <w:tcW w:w="2507" w:type="dxa"/>
            <w:shd w:val="clear" w:color="auto" w:fill="auto"/>
          </w:tcPr>
          <w:p w14:paraId="164D939A" w14:textId="77777777" w:rsidR="007421C7" w:rsidRPr="003E56B9" w:rsidRDefault="003E56B9" w:rsidP="00877BAE">
            <w:pPr>
              <w:rPr>
                <w:highlight w:val="yellow"/>
              </w:rPr>
            </w:pPr>
            <w:r w:rsidRPr="003E56B9">
              <w:rPr>
                <w:highlight w:val="yellow"/>
              </w:rPr>
              <w:t>Styrgruppen</w:t>
            </w:r>
          </w:p>
        </w:tc>
        <w:tc>
          <w:tcPr>
            <w:tcW w:w="4925" w:type="dxa"/>
            <w:shd w:val="clear" w:color="auto" w:fill="auto"/>
          </w:tcPr>
          <w:p w14:paraId="392431DE" w14:textId="77777777" w:rsidR="007421C7" w:rsidRPr="003E56B9" w:rsidRDefault="007421C7" w:rsidP="003E56B9"/>
        </w:tc>
      </w:tr>
      <w:tr w:rsidR="003E56B9" w:rsidRPr="00C55519" w14:paraId="29F25BFF" w14:textId="77777777" w:rsidTr="00C55519">
        <w:tc>
          <w:tcPr>
            <w:tcW w:w="2507" w:type="dxa"/>
            <w:shd w:val="clear" w:color="auto" w:fill="auto"/>
          </w:tcPr>
          <w:p w14:paraId="78BDC2A3" w14:textId="77777777" w:rsidR="003E56B9" w:rsidRPr="003E56B9" w:rsidRDefault="003E56B9" w:rsidP="00877BAE">
            <w:pPr>
              <w:rPr>
                <w:highlight w:val="yellow"/>
              </w:rPr>
            </w:pPr>
            <w:r w:rsidRPr="003E56B9">
              <w:rPr>
                <w:highlight w:val="yellow"/>
              </w:rPr>
              <w:t>Ansvarig chef och/eller</w:t>
            </w:r>
            <w:r w:rsidRPr="003E56B9">
              <w:rPr>
                <w:highlight w:val="yellow"/>
              </w:rPr>
              <w:br/>
              <w:t>projektledare</w:t>
            </w:r>
          </w:p>
        </w:tc>
        <w:tc>
          <w:tcPr>
            <w:tcW w:w="4925" w:type="dxa"/>
            <w:shd w:val="clear" w:color="auto" w:fill="auto"/>
          </w:tcPr>
          <w:p w14:paraId="22E0ED0A" w14:textId="77777777" w:rsidR="003E56B9" w:rsidRPr="003E56B9" w:rsidRDefault="003E56B9" w:rsidP="003E56B9"/>
        </w:tc>
      </w:tr>
      <w:tr w:rsidR="003E56B9" w:rsidRPr="00C55519" w14:paraId="0A760FCA" w14:textId="77777777" w:rsidTr="00C55519">
        <w:tc>
          <w:tcPr>
            <w:tcW w:w="2507" w:type="dxa"/>
            <w:shd w:val="clear" w:color="auto" w:fill="auto"/>
          </w:tcPr>
          <w:p w14:paraId="51C0046D" w14:textId="77777777" w:rsidR="003E56B9" w:rsidRPr="003E56B9" w:rsidRDefault="003E56B9" w:rsidP="003E56B9">
            <w:pPr>
              <w:rPr>
                <w:highlight w:val="yellow"/>
              </w:rPr>
            </w:pPr>
            <w:r w:rsidRPr="003E56B9">
              <w:rPr>
                <w:highlight w:val="yellow"/>
              </w:rPr>
              <w:t>Projektgruppen</w:t>
            </w:r>
          </w:p>
          <w:p w14:paraId="4E76ABAE" w14:textId="77777777" w:rsidR="003E56B9" w:rsidRPr="003E56B9" w:rsidRDefault="003E56B9" w:rsidP="003E56B9">
            <w:pPr>
              <w:rPr>
                <w:highlight w:val="yellow"/>
              </w:rPr>
            </w:pPr>
          </w:p>
        </w:tc>
        <w:tc>
          <w:tcPr>
            <w:tcW w:w="4925" w:type="dxa"/>
            <w:shd w:val="clear" w:color="auto" w:fill="auto"/>
          </w:tcPr>
          <w:p w14:paraId="39A50322" w14:textId="77777777" w:rsidR="003E56B9" w:rsidRPr="003E56B9" w:rsidRDefault="003E56B9" w:rsidP="003E56B9"/>
        </w:tc>
      </w:tr>
      <w:tr w:rsidR="003E56B9" w:rsidRPr="00C55519" w14:paraId="4348437A" w14:textId="77777777" w:rsidTr="00C55519">
        <w:tc>
          <w:tcPr>
            <w:tcW w:w="2507" w:type="dxa"/>
            <w:shd w:val="clear" w:color="auto" w:fill="auto"/>
          </w:tcPr>
          <w:p w14:paraId="6E486317" w14:textId="77777777" w:rsidR="003E56B9" w:rsidRPr="003E56B9" w:rsidRDefault="003E56B9" w:rsidP="003E56B9">
            <w:pPr>
              <w:rPr>
                <w:highlight w:val="yellow"/>
              </w:rPr>
            </w:pPr>
            <w:r w:rsidRPr="003E56B9">
              <w:rPr>
                <w:highlight w:val="yellow"/>
              </w:rPr>
              <w:t>Kommunikatören</w:t>
            </w:r>
          </w:p>
        </w:tc>
        <w:tc>
          <w:tcPr>
            <w:tcW w:w="4925" w:type="dxa"/>
            <w:shd w:val="clear" w:color="auto" w:fill="auto"/>
          </w:tcPr>
          <w:p w14:paraId="6A0E57B9" w14:textId="77777777" w:rsidR="003E56B9" w:rsidRPr="003E56B9" w:rsidRDefault="003E56B9" w:rsidP="003E56B9"/>
        </w:tc>
      </w:tr>
      <w:tr w:rsidR="003E56B9" w:rsidRPr="00C55519" w14:paraId="3DB51BD4" w14:textId="77777777" w:rsidTr="00C55519">
        <w:tc>
          <w:tcPr>
            <w:tcW w:w="2507" w:type="dxa"/>
            <w:shd w:val="clear" w:color="auto" w:fill="auto"/>
          </w:tcPr>
          <w:p w14:paraId="46516F0B" w14:textId="77777777" w:rsidR="003E56B9" w:rsidRPr="003E56B9" w:rsidRDefault="003E56B9" w:rsidP="003E56B9">
            <w:pPr>
              <w:rPr>
                <w:highlight w:val="yellow"/>
              </w:rPr>
            </w:pPr>
            <w:r w:rsidRPr="003E56B9">
              <w:rPr>
                <w:highlight w:val="yellow"/>
              </w:rPr>
              <w:t>Andra deltagare</w:t>
            </w:r>
          </w:p>
        </w:tc>
        <w:tc>
          <w:tcPr>
            <w:tcW w:w="4925" w:type="dxa"/>
            <w:shd w:val="clear" w:color="auto" w:fill="auto"/>
          </w:tcPr>
          <w:p w14:paraId="3D1DDD07" w14:textId="77777777" w:rsidR="003E56B9" w:rsidRPr="003E56B9" w:rsidRDefault="003E56B9" w:rsidP="003E56B9"/>
        </w:tc>
      </w:tr>
    </w:tbl>
    <w:p w14:paraId="67F95606" w14:textId="77777777" w:rsidR="00F6394C" w:rsidRPr="00B134EE" w:rsidRDefault="00F6394C" w:rsidP="003E56B9">
      <w:pPr>
        <w:rPr>
          <w:rFonts w:ascii="Arial" w:hAnsi="Arial" w:cs="Arial"/>
          <w:b/>
        </w:rPr>
      </w:pPr>
    </w:p>
    <w:p w14:paraId="6366255B" w14:textId="77777777" w:rsidR="00F6394C" w:rsidRPr="003E56B9" w:rsidRDefault="00C46A24" w:rsidP="008B0CA7">
      <w:pPr>
        <w:numPr>
          <w:ilvl w:val="0"/>
          <w:numId w:val="25"/>
        </w:numPr>
        <w:rPr>
          <w:highlight w:val="yellow"/>
        </w:rPr>
      </w:pPr>
      <w:r>
        <w:rPr>
          <w:rFonts w:ascii="Arial" w:hAnsi="Arial" w:cs="Arial"/>
          <w:b/>
        </w:rPr>
        <w:lastRenderedPageBreak/>
        <w:t>Kommunikationsaktiviteter</w:t>
      </w:r>
      <w:r w:rsidR="000802B3">
        <w:rPr>
          <w:rFonts w:ascii="Arial" w:hAnsi="Arial" w:cs="Arial"/>
          <w:b/>
        </w:rPr>
        <w:br/>
      </w:r>
      <w:r w:rsidR="003E56B9" w:rsidRPr="003E56B9">
        <w:rPr>
          <w:highlight w:val="yellow"/>
        </w:rPr>
        <w:t>Alternativt görs</w:t>
      </w:r>
      <w:r w:rsidR="000802B3" w:rsidRPr="003E56B9">
        <w:rPr>
          <w:highlight w:val="yellow"/>
        </w:rPr>
        <w:t xml:space="preserve"> separat tid- och aktivitetsplan</w:t>
      </w:r>
      <w:r w:rsidR="003E56B9">
        <w:rPr>
          <w:highlight w:val="yellow"/>
        </w:rPr>
        <w:t xml:space="preserve"> i annat format och dokument</w:t>
      </w:r>
      <w:r w:rsidR="002C61FA">
        <w:rPr>
          <w:highlight w:val="yellow"/>
        </w:rPr>
        <w:t>, till exempel Excel</w:t>
      </w:r>
      <w:r w:rsidR="003E56B9" w:rsidRPr="003E56B9">
        <w:rPr>
          <w:highlight w:val="yellow"/>
        </w:rPr>
        <w:t>.</w:t>
      </w:r>
    </w:p>
    <w:p w14:paraId="60B3F397" w14:textId="77777777" w:rsidR="00125648" w:rsidRDefault="00125648" w:rsidP="00125648">
      <w:pPr>
        <w:ind w:left="709"/>
      </w:pPr>
    </w:p>
    <w:tbl>
      <w:tblPr>
        <w:tblW w:w="7387"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2410"/>
        <w:gridCol w:w="1276"/>
        <w:gridCol w:w="1276"/>
        <w:gridCol w:w="1276"/>
      </w:tblGrid>
      <w:tr w:rsidR="00F636BD" w:rsidRPr="00C55519" w14:paraId="3CA37FA6" w14:textId="77777777" w:rsidTr="00797DA8">
        <w:tc>
          <w:tcPr>
            <w:tcW w:w="1149" w:type="dxa"/>
            <w:shd w:val="clear" w:color="auto" w:fill="D9D9D9"/>
          </w:tcPr>
          <w:p w14:paraId="7294D865" w14:textId="77777777" w:rsidR="00F636BD" w:rsidRPr="00C55519" w:rsidRDefault="00F636BD" w:rsidP="00F636BD">
            <w:pPr>
              <w:rPr>
                <w:b/>
              </w:rPr>
            </w:pPr>
            <w:r>
              <w:rPr>
                <w:b/>
              </w:rPr>
              <w:t>Datum</w:t>
            </w:r>
          </w:p>
        </w:tc>
        <w:tc>
          <w:tcPr>
            <w:tcW w:w="2410" w:type="dxa"/>
            <w:shd w:val="clear" w:color="auto" w:fill="D9D9D9"/>
          </w:tcPr>
          <w:p w14:paraId="533E9426" w14:textId="77777777" w:rsidR="00F636BD" w:rsidRPr="00C55519" w:rsidRDefault="00F636BD" w:rsidP="00F636BD">
            <w:pPr>
              <w:rPr>
                <w:b/>
              </w:rPr>
            </w:pPr>
            <w:r>
              <w:rPr>
                <w:b/>
              </w:rPr>
              <w:t>Aktivitet/Målgrupp</w:t>
            </w:r>
          </w:p>
        </w:tc>
        <w:tc>
          <w:tcPr>
            <w:tcW w:w="1276" w:type="dxa"/>
            <w:shd w:val="clear" w:color="auto" w:fill="D9D9D9"/>
          </w:tcPr>
          <w:p w14:paraId="22C66094" w14:textId="77777777" w:rsidR="00F636BD" w:rsidRPr="00C55519" w:rsidRDefault="00F636BD" w:rsidP="00F6394C">
            <w:pPr>
              <w:rPr>
                <w:b/>
              </w:rPr>
            </w:pPr>
            <w:r>
              <w:rPr>
                <w:b/>
              </w:rPr>
              <w:t>Budskap</w:t>
            </w:r>
          </w:p>
        </w:tc>
        <w:tc>
          <w:tcPr>
            <w:tcW w:w="1276" w:type="dxa"/>
            <w:shd w:val="clear" w:color="auto" w:fill="D9D9D9"/>
          </w:tcPr>
          <w:p w14:paraId="2F73E163" w14:textId="77777777" w:rsidR="00F636BD" w:rsidRPr="00C55519" w:rsidRDefault="00F636BD" w:rsidP="00F6394C">
            <w:pPr>
              <w:rPr>
                <w:b/>
              </w:rPr>
            </w:pPr>
            <w:r>
              <w:rPr>
                <w:b/>
              </w:rPr>
              <w:t>Kanal</w:t>
            </w:r>
          </w:p>
        </w:tc>
        <w:tc>
          <w:tcPr>
            <w:tcW w:w="1276" w:type="dxa"/>
            <w:shd w:val="clear" w:color="auto" w:fill="D9D9D9"/>
          </w:tcPr>
          <w:p w14:paraId="0B9A61B8" w14:textId="77777777" w:rsidR="00F636BD" w:rsidRPr="00C55519" w:rsidRDefault="00F636BD" w:rsidP="00F6394C">
            <w:pPr>
              <w:rPr>
                <w:b/>
              </w:rPr>
            </w:pPr>
            <w:r>
              <w:rPr>
                <w:b/>
              </w:rPr>
              <w:t>Ansvarig</w:t>
            </w:r>
          </w:p>
        </w:tc>
      </w:tr>
      <w:tr w:rsidR="00F636BD" w14:paraId="751EB3AF" w14:textId="77777777" w:rsidTr="00F636BD">
        <w:tc>
          <w:tcPr>
            <w:tcW w:w="1149" w:type="dxa"/>
            <w:shd w:val="clear" w:color="auto" w:fill="auto"/>
          </w:tcPr>
          <w:p w14:paraId="6764D8CC" w14:textId="77777777" w:rsidR="00F636BD" w:rsidRDefault="00F636BD" w:rsidP="00F6394C"/>
        </w:tc>
        <w:tc>
          <w:tcPr>
            <w:tcW w:w="2410" w:type="dxa"/>
          </w:tcPr>
          <w:p w14:paraId="22DDED9E" w14:textId="77777777" w:rsidR="00F636BD" w:rsidRDefault="00F636BD" w:rsidP="00F6394C"/>
        </w:tc>
        <w:tc>
          <w:tcPr>
            <w:tcW w:w="1276" w:type="dxa"/>
            <w:shd w:val="clear" w:color="auto" w:fill="auto"/>
          </w:tcPr>
          <w:p w14:paraId="36F18244" w14:textId="77777777" w:rsidR="00F636BD" w:rsidRDefault="00F636BD" w:rsidP="00F6394C"/>
        </w:tc>
        <w:tc>
          <w:tcPr>
            <w:tcW w:w="1276" w:type="dxa"/>
          </w:tcPr>
          <w:p w14:paraId="6A1F498F" w14:textId="77777777" w:rsidR="00F636BD" w:rsidRDefault="00F636BD" w:rsidP="00F6394C"/>
        </w:tc>
        <w:tc>
          <w:tcPr>
            <w:tcW w:w="1276" w:type="dxa"/>
            <w:shd w:val="clear" w:color="auto" w:fill="auto"/>
          </w:tcPr>
          <w:p w14:paraId="4D55F181" w14:textId="77777777" w:rsidR="00F636BD" w:rsidRDefault="00F636BD" w:rsidP="00F6394C"/>
        </w:tc>
      </w:tr>
      <w:tr w:rsidR="00F636BD" w14:paraId="7A5AF798" w14:textId="77777777" w:rsidTr="00F636BD">
        <w:tc>
          <w:tcPr>
            <w:tcW w:w="1149" w:type="dxa"/>
            <w:shd w:val="clear" w:color="auto" w:fill="auto"/>
          </w:tcPr>
          <w:p w14:paraId="35E027E7" w14:textId="77777777" w:rsidR="00F636BD" w:rsidRDefault="00F636BD" w:rsidP="00F6394C"/>
        </w:tc>
        <w:tc>
          <w:tcPr>
            <w:tcW w:w="2410" w:type="dxa"/>
          </w:tcPr>
          <w:p w14:paraId="73678EF9" w14:textId="77777777" w:rsidR="00F636BD" w:rsidRDefault="00F636BD" w:rsidP="00F6394C"/>
        </w:tc>
        <w:tc>
          <w:tcPr>
            <w:tcW w:w="1276" w:type="dxa"/>
            <w:shd w:val="clear" w:color="auto" w:fill="auto"/>
          </w:tcPr>
          <w:p w14:paraId="66E4E04A" w14:textId="77777777" w:rsidR="00F636BD" w:rsidRDefault="00F636BD" w:rsidP="00F6394C"/>
        </w:tc>
        <w:tc>
          <w:tcPr>
            <w:tcW w:w="1276" w:type="dxa"/>
          </w:tcPr>
          <w:p w14:paraId="757D5E35" w14:textId="77777777" w:rsidR="00F636BD" w:rsidRDefault="00F636BD" w:rsidP="00F6394C"/>
        </w:tc>
        <w:tc>
          <w:tcPr>
            <w:tcW w:w="1276" w:type="dxa"/>
            <w:shd w:val="clear" w:color="auto" w:fill="auto"/>
          </w:tcPr>
          <w:p w14:paraId="65940399" w14:textId="77777777" w:rsidR="00F636BD" w:rsidRDefault="00F636BD" w:rsidP="00F6394C"/>
        </w:tc>
      </w:tr>
      <w:tr w:rsidR="00F636BD" w14:paraId="2A07434D" w14:textId="77777777" w:rsidTr="00F636BD">
        <w:tc>
          <w:tcPr>
            <w:tcW w:w="1149" w:type="dxa"/>
            <w:shd w:val="clear" w:color="auto" w:fill="auto"/>
          </w:tcPr>
          <w:p w14:paraId="0ED97B75" w14:textId="77777777" w:rsidR="00F636BD" w:rsidRDefault="00F636BD" w:rsidP="00F6394C"/>
        </w:tc>
        <w:tc>
          <w:tcPr>
            <w:tcW w:w="2410" w:type="dxa"/>
          </w:tcPr>
          <w:p w14:paraId="4861E715" w14:textId="77777777" w:rsidR="00F636BD" w:rsidRDefault="00F636BD" w:rsidP="00F6394C"/>
        </w:tc>
        <w:tc>
          <w:tcPr>
            <w:tcW w:w="1276" w:type="dxa"/>
            <w:shd w:val="clear" w:color="auto" w:fill="auto"/>
          </w:tcPr>
          <w:p w14:paraId="6EEAF794" w14:textId="77777777" w:rsidR="00F636BD" w:rsidRDefault="00F636BD" w:rsidP="00F6394C"/>
        </w:tc>
        <w:tc>
          <w:tcPr>
            <w:tcW w:w="1276" w:type="dxa"/>
          </w:tcPr>
          <w:p w14:paraId="4728D8A2" w14:textId="77777777" w:rsidR="00F636BD" w:rsidRDefault="00F636BD" w:rsidP="00F6394C"/>
        </w:tc>
        <w:tc>
          <w:tcPr>
            <w:tcW w:w="1276" w:type="dxa"/>
            <w:shd w:val="clear" w:color="auto" w:fill="auto"/>
          </w:tcPr>
          <w:p w14:paraId="050BA00A" w14:textId="77777777" w:rsidR="00F636BD" w:rsidRDefault="00F636BD" w:rsidP="00F6394C"/>
        </w:tc>
      </w:tr>
      <w:tr w:rsidR="00F636BD" w14:paraId="4C20E59C" w14:textId="77777777" w:rsidTr="00F636BD">
        <w:tc>
          <w:tcPr>
            <w:tcW w:w="1149" w:type="dxa"/>
            <w:shd w:val="clear" w:color="auto" w:fill="auto"/>
          </w:tcPr>
          <w:p w14:paraId="73ADA621" w14:textId="77777777" w:rsidR="00F636BD" w:rsidRDefault="00F636BD" w:rsidP="00F6394C"/>
        </w:tc>
        <w:tc>
          <w:tcPr>
            <w:tcW w:w="2410" w:type="dxa"/>
          </w:tcPr>
          <w:p w14:paraId="67CB32ED" w14:textId="77777777" w:rsidR="00F636BD" w:rsidRDefault="00F636BD" w:rsidP="00F6394C"/>
        </w:tc>
        <w:tc>
          <w:tcPr>
            <w:tcW w:w="1276" w:type="dxa"/>
            <w:shd w:val="clear" w:color="auto" w:fill="auto"/>
          </w:tcPr>
          <w:p w14:paraId="796DA083" w14:textId="77777777" w:rsidR="00F636BD" w:rsidRDefault="00F636BD" w:rsidP="00F6394C"/>
        </w:tc>
        <w:tc>
          <w:tcPr>
            <w:tcW w:w="1276" w:type="dxa"/>
          </w:tcPr>
          <w:p w14:paraId="7DB3A970" w14:textId="77777777" w:rsidR="00F636BD" w:rsidRDefault="00F636BD" w:rsidP="00F6394C"/>
        </w:tc>
        <w:tc>
          <w:tcPr>
            <w:tcW w:w="1276" w:type="dxa"/>
            <w:shd w:val="clear" w:color="auto" w:fill="auto"/>
          </w:tcPr>
          <w:p w14:paraId="70782499" w14:textId="77777777" w:rsidR="00F636BD" w:rsidRDefault="00F636BD" w:rsidP="00F6394C"/>
        </w:tc>
      </w:tr>
      <w:tr w:rsidR="00F636BD" w14:paraId="07D88DB5" w14:textId="77777777" w:rsidTr="00F636BD">
        <w:tc>
          <w:tcPr>
            <w:tcW w:w="1149" w:type="dxa"/>
            <w:shd w:val="clear" w:color="auto" w:fill="auto"/>
          </w:tcPr>
          <w:p w14:paraId="25157E65" w14:textId="77777777" w:rsidR="00F636BD" w:rsidRDefault="00F636BD" w:rsidP="00F6394C"/>
        </w:tc>
        <w:tc>
          <w:tcPr>
            <w:tcW w:w="2410" w:type="dxa"/>
          </w:tcPr>
          <w:p w14:paraId="449EB1AC" w14:textId="77777777" w:rsidR="00F636BD" w:rsidRDefault="00F636BD" w:rsidP="00F6394C"/>
        </w:tc>
        <w:tc>
          <w:tcPr>
            <w:tcW w:w="1276" w:type="dxa"/>
            <w:shd w:val="clear" w:color="auto" w:fill="auto"/>
          </w:tcPr>
          <w:p w14:paraId="1712EA2E" w14:textId="77777777" w:rsidR="00F636BD" w:rsidRDefault="00F636BD" w:rsidP="00F6394C"/>
        </w:tc>
        <w:tc>
          <w:tcPr>
            <w:tcW w:w="1276" w:type="dxa"/>
          </w:tcPr>
          <w:p w14:paraId="4BAEA041" w14:textId="77777777" w:rsidR="00F636BD" w:rsidRDefault="00F636BD" w:rsidP="00F6394C"/>
        </w:tc>
        <w:tc>
          <w:tcPr>
            <w:tcW w:w="1276" w:type="dxa"/>
            <w:shd w:val="clear" w:color="auto" w:fill="auto"/>
          </w:tcPr>
          <w:p w14:paraId="0546CAA3" w14:textId="77777777" w:rsidR="00F636BD" w:rsidRDefault="00F636BD" w:rsidP="00F6394C"/>
        </w:tc>
      </w:tr>
    </w:tbl>
    <w:p w14:paraId="19C11EF7" w14:textId="77777777" w:rsidR="00C46A24" w:rsidRDefault="00C46A24" w:rsidP="00125648"/>
    <w:p w14:paraId="20CDA4C7" w14:textId="77777777" w:rsidR="00B134EE" w:rsidRPr="002C61FA" w:rsidRDefault="00B134EE" w:rsidP="00E31FBF">
      <w:pPr>
        <w:numPr>
          <w:ilvl w:val="0"/>
          <w:numId w:val="25"/>
        </w:numPr>
        <w:rPr>
          <w:rFonts w:ascii="Arial" w:hAnsi="Arial" w:cs="Arial"/>
          <w:b/>
        </w:rPr>
      </w:pPr>
      <w:r w:rsidRPr="002C61FA">
        <w:rPr>
          <w:rFonts w:ascii="Arial" w:hAnsi="Arial" w:cs="Arial"/>
          <w:b/>
        </w:rPr>
        <w:t xml:space="preserve">Utvärdering av kommunikationsarbetet </w:t>
      </w:r>
      <w:r w:rsidRPr="002C61FA">
        <w:rPr>
          <w:rFonts w:ascii="Arial" w:hAnsi="Arial" w:cs="Arial"/>
          <w:b/>
        </w:rPr>
        <w:br/>
      </w:r>
      <w:r w:rsidRPr="002C61FA">
        <w:rPr>
          <w:highlight w:val="yellow"/>
        </w:rPr>
        <w:t>Analysera och dra slutsatser k</w:t>
      </w:r>
      <w:r w:rsidR="006F0FD0" w:rsidRPr="002C61FA">
        <w:rPr>
          <w:highlight w:val="yellow"/>
        </w:rPr>
        <w:t xml:space="preserve">ring </w:t>
      </w:r>
      <w:r w:rsidR="002C61FA" w:rsidRPr="002C61FA">
        <w:rPr>
          <w:highlight w:val="yellow"/>
        </w:rPr>
        <w:t xml:space="preserve">resultatet kopplat till de uppsatta kommunikationsmålen. Uppnåddes </w:t>
      </w:r>
      <w:bookmarkStart w:id="0" w:name="_GoBack"/>
      <w:bookmarkEnd w:id="0"/>
      <w:r w:rsidR="002C61FA" w:rsidRPr="002C61FA">
        <w:rPr>
          <w:highlight w:val="yellow"/>
        </w:rPr>
        <w:t>målen? Utvärdera även kommunikationsarbetet och om det stod i proportion till uppnått resultat eller om det går att göra på annorlunda sätt framöver.</w:t>
      </w:r>
      <w:r w:rsidR="006F0FD0" w:rsidRPr="002C61FA">
        <w:rPr>
          <w:highlight w:val="yellow"/>
        </w:rPr>
        <w:t xml:space="preserve"> </w:t>
      </w:r>
    </w:p>
    <w:sectPr w:rsidR="00B134EE" w:rsidRPr="002C61FA">
      <w:headerReference w:type="even" r:id="rId17"/>
      <w:headerReference w:type="default" r:id="rId18"/>
      <w:footerReference w:type="even" r:id="rId19"/>
      <w:footerReference w:type="default" r:id="rId20"/>
      <w:footerReference w:type="first" r:id="rId21"/>
      <w:pgSz w:w="11906" w:h="16838" w:code="9"/>
      <w:pgMar w:top="737" w:right="1985" w:bottom="1418" w:left="1985"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CF35" w14:textId="77777777" w:rsidR="00733710" w:rsidRDefault="00733710">
      <w:r>
        <w:separator/>
      </w:r>
    </w:p>
  </w:endnote>
  <w:endnote w:type="continuationSeparator" w:id="0">
    <w:p w14:paraId="6ACE9340" w14:textId="77777777" w:rsidR="00733710" w:rsidRDefault="007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7BF8" w14:textId="77777777" w:rsidR="009E5B08" w:rsidRDefault="009E5B08">
    <w:pPr>
      <w:pStyle w:val="Sidfot"/>
    </w:pPr>
  </w:p>
  <w:p w14:paraId="3C82CE48" w14:textId="77777777" w:rsidR="009E5B08" w:rsidRDefault="009E5B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Ind w:w="-799" w:type="dxa"/>
      <w:tblLayout w:type="fixed"/>
      <w:tblCellMar>
        <w:left w:w="70" w:type="dxa"/>
        <w:right w:w="70" w:type="dxa"/>
      </w:tblCellMar>
      <w:tblLook w:val="0000" w:firstRow="0" w:lastRow="0" w:firstColumn="0" w:lastColumn="0" w:noHBand="0" w:noVBand="0"/>
    </w:tblPr>
    <w:tblGrid>
      <w:gridCol w:w="9658"/>
    </w:tblGrid>
    <w:tr w:rsidR="009E5B08" w14:paraId="0350CC48" w14:textId="77777777">
      <w:trPr>
        <w:cantSplit/>
      </w:trPr>
      <w:tc>
        <w:tcPr>
          <w:tcW w:w="9658" w:type="dxa"/>
        </w:tcPr>
        <w:p w14:paraId="3C43779E" w14:textId="2728A6BF" w:rsidR="009E5B08" w:rsidRDefault="009E5B08" w:rsidP="00920D8C">
          <w:pPr>
            <w:pStyle w:val="zSidnr"/>
          </w:pPr>
          <w:r>
            <w:fldChar w:fldCharType="begin"/>
          </w:r>
          <w:r>
            <w:instrText xml:space="preserve"> PAGE </w:instrText>
          </w:r>
          <w:r>
            <w:fldChar w:fldCharType="separate"/>
          </w:r>
          <w:r w:rsidR="00D82CFF">
            <w:t>4</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D82CFF">
            <w:rPr>
              <w:rStyle w:val="Sidnummer"/>
            </w:rPr>
            <w:t>4</w:t>
          </w:r>
          <w:r>
            <w:rPr>
              <w:rStyle w:val="Sidnummer"/>
            </w:rPr>
            <w:fldChar w:fldCharType="end"/>
          </w:r>
          <w:r>
            <w:rPr>
              <w:rStyle w:val="Sidnummer"/>
            </w:rPr>
            <w:t>)</w:t>
          </w:r>
        </w:p>
      </w:tc>
    </w:tr>
  </w:tbl>
  <w:p w14:paraId="4DB9A9F7" w14:textId="77777777" w:rsidR="009E5B08" w:rsidRPr="009E5B08" w:rsidRDefault="009E5B0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Ind w:w="-799" w:type="dxa"/>
      <w:tblLayout w:type="fixed"/>
      <w:tblCellMar>
        <w:left w:w="70" w:type="dxa"/>
        <w:right w:w="70" w:type="dxa"/>
      </w:tblCellMar>
      <w:tblLook w:val="0000" w:firstRow="0" w:lastRow="0" w:firstColumn="0" w:lastColumn="0" w:noHBand="0" w:noVBand="0"/>
    </w:tblPr>
    <w:tblGrid>
      <w:gridCol w:w="9658"/>
    </w:tblGrid>
    <w:tr w:rsidR="009E5B08" w14:paraId="65C89043" w14:textId="77777777">
      <w:trPr>
        <w:cantSplit/>
      </w:trPr>
      <w:tc>
        <w:tcPr>
          <w:tcW w:w="9658" w:type="dxa"/>
        </w:tcPr>
        <w:p w14:paraId="14CF0A3D" w14:textId="025B588C" w:rsidR="009E5B08" w:rsidRDefault="009E5B08" w:rsidP="009E5B08">
          <w:pPr>
            <w:pStyle w:val="zSidnr"/>
          </w:pPr>
          <w:r>
            <w:fldChar w:fldCharType="begin"/>
          </w:r>
          <w:r>
            <w:instrText xml:space="preserve"> PAGE </w:instrText>
          </w:r>
          <w:r>
            <w:fldChar w:fldCharType="separate"/>
          </w:r>
          <w:r w:rsidR="00D82CFF">
            <w:t>1</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D82CFF">
            <w:rPr>
              <w:rStyle w:val="Sidnummer"/>
            </w:rPr>
            <w:t>4</w:t>
          </w:r>
          <w:r>
            <w:rPr>
              <w:rStyle w:val="Sidnummer"/>
            </w:rPr>
            <w:fldChar w:fldCharType="end"/>
          </w:r>
          <w:r>
            <w:rPr>
              <w:rStyle w:val="Sidnummer"/>
            </w:rPr>
            <w:t>)</w:t>
          </w:r>
        </w:p>
      </w:tc>
    </w:tr>
  </w:tbl>
  <w:p w14:paraId="5A534CD4" w14:textId="2B43E957" w:rsidR="009E5B08" w:rsidRDefault="002C61FA">
    <w:pPr>
      <w:pStyle w:val="Sidfot"/>
    </w:pPr>
    <w:r>
      <w:rPr>
        <w:noProof/>
      </w:rPr>
      <mc:AlternateContent>
        <mc:Choice Requires="wps">
          <w:drawing>
            <wp:anchor distT="0" distB="0" distL="114300" distR="114300" simplePos="0" relativeHeight="251657728" behindDoc="0" locked="1" layoutInCell="1" allowOverlap="1" wp14:anchorId="49B532A7" wp14:editId="3ED5CDC6">
              <wp:simplePos x="0" y="0"/>
              <wp:positionH relativeFrom="page">
                <wp:posOffset>299085</wp:posOffset>
              </wp:positionH>
              <wp:positionV relativeFrom="page">
                <wp:posOffset>8035925</wp:posOffset>
              </wp:positionV>
              <wp:extent cx="342900" cy="20250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2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507D0" w14:textId="77777777" w:rsidR="000A29CE" w:rsidRPr="006210F9" w:rsidRDefault="000A29CE" w:rsidP="000A29CE">
                          <w:pPr>
                            <w:pStyle w:val="zBlankettID"/>
                            <w:rPr>
                              <w:noProof/>
                            </w:rPr>
                          </w:pPr>
                          <w:r>
                            <w:rPr>
                              <w:noProof/>
                            </w:rPr>
                            <w:t>Mall-ID 111115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532A7" id="_x0000_t202" coordsize="21600,21600" o:spt="202" path="m,l,21600r21600,l21600,xe">
              <v:stroke joinstyle="miter"/>
              <v:path gradientshapeok="t" o:connecttype="rect"/>
            </v:shapetype>
            <v:shape id="Text Box 6" o:spid="_x0000_s1026" type="#_x0000_t202" style="position:absolute;margin-left:23.55pt;margin-top:632.75pt;width:27pt;height:15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QztAIAALw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" filled="f" stroked="f">
              <v:textbox style="layout-flow:vertical;mso-layout-flow-alt:bottom-to-top">
                <w:txbxContent>
                  <w:p w14:paraId="476507D0" w14:textId="77777777" w:rsidR="000A29CE" w:rsidRPr="006210F9" w:rsidRDefault="000A29CE" w:rsidP="000A29CE">
                    <w:pPr>
                      <w:pStyle w:val="zBlankettID"/>
                      <w:rPr>
                        <w:noProof/>
                      </w:rPr>
                    </w:pPr>
                    <w:r>
                      <w:rPr>
                        <w:noProof/>
                      </w:rPr>
                      <w:t>Mall-ID 111115</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AB27" w14:textId="77777777" w:rsidR="00733710" w:rsidRDefault="00733710">
      <w:r>
        <w:separator/>
      </w:r>
    </w:p>
  </w:footnote>
  <w:footnote w:type="continuationSeparator" w:id="0">
    <w:p w14:paraId="6D3FCC49" w14:textId="77777777" w:rsidR="00733710" w:rsidRDefault="0073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D92F" w14:textId="77777777" w:rsidR="009E5B08" w:rsidRDefault="009E5B08">
    <w:pPr>
      <w:pStyle w:val="Sidhuvud"/>
    </w:pPr>
  </w:p>
  <w:p w14:paraId="6F41C048" w14:textId="77777777" w:rsidR="009E5B08" w:rsidRDefault="009E5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6" w:type="dxa"/>
      <w:tblInd w:w="-539" w:type="dxa"/>
      <w:tblLayout w:type="fixed"/>
      <w:tblCellMar>
        <w:left w:w="68" w:type="dxa"/>
        <w:right w:w="68" w:type="dxa"/>
      </w:tblCellMar>
      <w:tblLook w:val="04A0" w:firstRow="1" w:lastRow="0" w:firstColumn="1" w:lastColumn="0" w:noHBand="0" w:noVBand="1"/>
    </w:tblPr>
    <w:tblGrid>
      <w:gridCol w:w="4941"/>
      <w:gridCol w:w="630"/>
      <w:gridCol w:w="1920"/>
      <w:gridCol w:w="467"/>
      <w:gridCol w:w="2098"/>
    </w:tblGrid>
    <w:tr w:rsidR="009E5B08" w14:paraId="2AB828FE" w14:textId="77777777">
      <w:trPr>
        <w:trHeight w:val="397"/>
      </w:trPr>
      <w:tc>
        <w:tcPr>
          <w:tcW w:w="4941" w:type="dxa"/>
          <w:vMerge w:val="restart"/>
        </w:tcPr>
        <w:p w14:paraId="1BA87062" w14:textId="7920A0A8" w:rsidR="009E5B08" w:rsidRDefault="002C61FA" w:rsidP="002E5062">
          <w:r>
            <w:rPr>
              <w:noProof/>
            </w:rPr>
            <w:drawing>
              <wp:inline distT="0" distB="0" distL="0" distR="0" wp14:anchorId="018E4336" wp14:editId="2462B0AD">
                <wp:extent cx="1561465" cy="483235"/>
                <wp:effectExtent l="0" t="0" r="0" b="0"/>
                <wp:docPr id="2" name="Bild 2" descr="Koncernlogotyp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cernlogotyp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483235"/>
                        </a:xfrm>
                        <a:prstGeom prst="rect">
                          <a:avLst/>
                        </a:prstGeom>
                        <a:noFill/>
                        <a:ln>
                          <a:noFill/>
                        </a:ln>
                      </pic:spPr>
                    </pic:pic>
                  </a:graphicData>
                </a:graphic>
              </wp:inline>
            </w:drawing>
          </w:r>
        </w:p>
      </w:tc>
      <w:tc>
        <w:tcPr>
          <w:tcW w:w="5115" w:type="dxa"/>
          <w:gridSpan w:val="4"/>
        </w:tcPr>
        <w:p w14:paraId="27EC2E47" w14:textId="66901B14" w:rsidR="009E5B08" w:rsidRPr="00300038" w:rsidRDefault="009E5B08" w:rsidP="002F3DE2">
          <w:r>
            <w:rPr>
              <w:rFonts w:ascii="Arial" w:hAnsi="Arial"/>
              <w:b/>
            </w:rPr>
            <w:fldChar w:fldCharType="begin"/>
          </w:r>
          <w:r>
            <w:rPr>
              <w:rFonts w:ascii="Arial" w:hAnsi="Arial"/>
              <w:b/>
            </w:rPr>
            <w:instrText xml:space="preserve"> STYLEREF zDokumentnamn \* MERGEFORMAT </w:instrText>
          </w:r>
          <w:r>
            <w:rPr>
              <w:rFonts w:ascii="Arial" w:hAnsi="Arial"/>
              <w:b/>
            </w:rPr>
            <w:fldChar w:fldCharType="end"/>
          </w:r>
        </w:p>
      </w:tc>
    </w:tr>
    <w:tr w:rsidR="009E5B08" w14:paraId="2AB76D56" w14:textId="77777777">
      <w:trPr>
        <w:trHeight w:val="232"/>
      </w:trPr>
      <w:tc>
        <w:tcPr>
          <w:tcW w:w="4941" w:type="dxa"/>
          <w:vMerge/>
        </w:tcPr>
        <w:p w14:paraId="760971E2" w14:textId="77777777" w:rsidR="009E5B08" w:rsidRDefault="009E5B08" w:rsidP="002E5062"/>
      </w:tc>
      <w:tc>
        <w:tcPr>
          <w:tcW w:w="630" w:type="dxa"/>
          <w:tcMar>
            <w:left w:w="68" w:type="dxa"/>
            <w:right w:w="0" w:type="dxa"/>
          </w:tcMar>
        </w:tcPr>
        <w:p w14:paraId="6362F498" w14:textId="77777777" w:rsidR="009E5B08" w:rsidRPr="0038662A" w:rsidRDefault="009E5B08" w:rsidP="002E5062">
          <w:pPr>
            <w:pStyle w:val="zDatumLedtext"/>
          </w:pPr>
          <w:r w:rsidRPr="0038662A">
            <w:t>Datum</w:t>
          </w:r>
        </w:p>
      </w:tc>
      <w:tc>
        <w:tcPr>
          <w:tcW w:w="1920" w:type="dxa"/>
          <w:tcMar>
            <w:left w:w="0" w:type="dxa"/>
            <w:right w:w="0" w:type="dxa"/>
          </w:tcMar>
        </w:tcPr>
        <w:p w14:paraId="664E510B" w14:textId="5B95748A" w:rsidR="009E5B08" w:rsidRPr="00BF4D7E" w:rsidRDefault="009E5B08" w:rsidP="00BF4D7E">
          <w:pPr>
            <w:spacing w:before="60"/>
            <w:rPr>
              <w:rFonts w:ascii="Arial" w:hAnsi="Arial" w:cs="Arial"/>
              <w:sz w:val="16"/>
              <w:szCs w:val="16"/>
            </w:rPr>
          </w:pPr>
          <w:r w:rsidRPr="00BF4D7E">
            <w:rPr>
              <w:rFonts w:ascii="Arial" w:hAnsi="Arial" w:cs="Arial"/>
              <w:sz w:val="16"/>
              <w:szCs w:val="16"/>
            </w:rPr>
            <w:fldChar w:fldCharType="begin"/>
          </w:r>
          <w:r w:rsidRPr="00BF4D7E">
            <w:rPr>
              <w:rFonts w:ascii="Arial" w:hAnsi="Arial" w:cs="Arial"/>
              <w:sz w:val="16"/>
              <w:szCs w:val="16"/>
            </w:rPr>
            <w:instrText xml:space="preserve"> STYLEREF  zDatum  \* MERGEFORMAT </w:instrText>
          </w:r>
          <w:r w:rsidRPr="00BF4D7E">
            <w:rPr>
              <w:rFonts w:ascii="Arial" w:hAnsi="Arial" w:cs="Arial"/>
              <w:sz w:val="16"/>
              <w:szCs w:val="16"/>
            </w:rPr>
            <w:fldChar w:fldCharType="end"/>
          </w:r>
        </w:p>
      </w:tc>
      <w:tc>
        <w:tcPr>
          <w:tcW w:w="467" w:type="dxa"/>
        </w:tcPr>
        <w:p w14:paraId="65880D6D" w14:textId="77777777" w:rsidR="009E5B08" w:rsidRPr="00BF4D7E" w:rsidRDefault="009E5B08" w:rsidP="00BF4D7E">
          <w:pPr>
            <w:spacing w:before="60"/>
            <w:rPr>
              <w:rFonts w:ascii="Arial" w:hAnsi="Arial" w:cs="Arial"/>
              <w:b/>
              <w:bCs/>
              <w:sz w:val="16"/>
              <w:szCs w:val="16"/>
            </w:rPr>
          </w:pPr>
        </w:p>
      </w:tc>
      <w:tc>
        <w:tcPr>
          <w:tcW w:w="2098" w:type="dxa"/>
          <w:tcMar>
            <w:left w:w="0" w:type="dxa"/>
            <w:right w:w="0" w:type="dxa"/>
          </w:tcMar>
        </w:tcPr>
        <w:p w14:paraId="2F780729" w14:textId="77777777" w:rsidR="009E5B08" w:rsidRPr="00BF4D7E" w:rsidRDefault="009E5B08" w:rsidP="00BF4D7E">
          <w:pPr>
            <w:spacing w:before="60"/>
            <w:rPr>
              <w:rFonts w:ascii="Arial" w:hAnsi="Arial" w:cs="Arial"/>
              <w:sz w:val="16"/>
              <w:szCs w:val="16"/>
            </w:rPr>
          </w:pPr>
        </w:p>
      </w:tc>
    </w:tr>
  </w:tbl>
  <w:p w14:paraId="59EA53FB" w14:textId="77777777" w:rsidR="009E5B08" w:rsidRPr="007160D0" w:rsidRDefault="009E5B08">
    <w:pPr>
      <w:pStyle w:val="Sidhuvud"/>
      <w:rPr>
        <w:sz w:val="20"/>
        <w:szCs w:val="20"/>
      </w:rPr>
    </w:pPr>
  </w:p>
  <w:p w14:paraId="0DA4B8ED" w14:textId="77777777" w:rsidR="009E5B08" w:rsidRPr="007160D0" w:rsidRDefault="009E5B08">
    <w:pPr>
      <w:pStyle w:val="Sidhuvud"/>
      <w:rPr>
        <w:sz w:val="20"/>
        <w:szCs w:val="20"/>
      </w:rPr>
    </w:pPr>
  </w:p>
  <w:p w14:paraId="03570F6D" w14:textId="77777777" w:rsidR="009E5B08" w:rsidRPr="007160D0" w:rsidRDefault="009E5B08">
    <w:pPr>
      <w:pStyle w:val="Sidhuvud"/>
      <w:rPr>
        <w:sz w:val="20"/>
        <w:szCs w:val="20"/>
      </w:rPr>
    </w:pPr>
  </w:p>
  <w:p w14:paraId="3DF78C55" w14:textId="77777777" w:rsidR="009E5B08" w:rsidRDefault="009E5B08">
    <w:pPr>
      <w:pStyle w:val="Sidhuvud"/>
      <w:rPr>
        <w:sz w:val="20"/>
        <w:szCs w:val="20"/>
      </w:rPr>
    </w:pPr>
  </w:p>
  <w:p w14:paraId="5CCF7A82" w14:textId="77777777" w:rsidR="009E5B08" w:rsidRPr="007160D0" w:rsidRDefault="009E5B08">
    <w:pPr>
      <w:pStyle w:val="Sidhuvud"/>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2288D32"/>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CA6E41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C6459E"/>
    <w:multiLevelType w:val="hybridMultilevel"/>
    <w:tmpl w:val="602CEAEA"/>
    <w:lvl w:ilvl="0" w:tplc="35AC8E94">
      <w:start w:val="1"/>
      <w:numFmt w:val="decimal"/>
      <w:lvlText w:val="%1."/>
      <w:lvlJc w:val="left"/>
      <w:pPr>
        <w:ind w:left="720" w:hanging="360"/>
      </w:pPr>
      <w:rPr>
        <w:rFonts w:ascii="Arial" w:hAnsi="Arial" w:cs="Arial" w:hint="default"/>
        <w:b/>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4002477"/>
    <w:multiLevelType w:val="singleLevel"/>
    <w:tmpl w:val="E52A3D50"/>
    <w:lvl w:ilvl="0">
      <w:start w:val="81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9C63B7"/>
    <w:multiLevelType w:val="hybridMultilevel"/>
    <w:tmpl w:val="FD3EE21A"/>
    <w:lvl w:ilvl="0" w:tplc="93107298">
      <w:start w:val="1"/>
      <w:numFmt w:val="decimal"/>
      <w:lvlText w:val="%1."/>
      <w:lvlJc w:val="left"/>
      <w:pPr>
        <w:ind w:left="720" w:hanging="360"/>
      </w:pPr>
      <w:rPr>
        <w:rFonts w:ascii="Arial" w:hAnsi="Arial" w:cs="Arial" w:hint="default"/>
        <w:b/>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D37A9C"/>
    <w:multiLevelType w:val="hybridMultilevel"/>
    <w:tmpl w:val="712AB386"/>
    <w:lvl w:ilvl="0" w:tplc="C0A8A44E">
      <w:start w:val="815"/>
      <w:numFmt w:val="bullet"/>
      <w:pStyle w:val="Listatankstreck"/>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C1A39"/>
    <w:multiLevelType w:val="singleLevel"/>
    <w:tmpl w:val="A942BBE2"/>
    <w:lvl w:ilvl="0">
      <w:numFmt w:val="bullet"/>
      <w:lvlText w:val=""/>
      <w:lvlJc w:val="left"/>
      <w:pPr>
        <w:tabs>
          <w:tab w:val="num" w:pos="360"/>
        </w:tabs>
        <w:ind w:left="360" w:hanging="360"/>
      </w:pPr>
      <w:rPr>
        <w:rFonts w:ascii="Symbol" w:hAnsi="Symbol" w:hint="default"/>
      </w:rPr>
    </w:lvl>
  </w:abstractNum>
  <w:abstractNum w:abstractNumId="7" w15:restartNumberingAfterBreak="0">
    <w:nsid w:val="160333CE"/>
    <w:multiLevelType w:val="hybridMultilevel"/>
    <w:tmpl w:val="2990DDD4"/>
    <w:lvl w:ilvl="0" w:tplc="29AC35E0">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902629"/>
    <w:multiLevelType w:val="hybridMultilevel"/>
    <w:tmpl w:val="6742E38C"/>
    <w:lvl w:ilvl="0" w:tplc="10A2883C">
      <w:start w:val="1"/>
      <w:numFmt w:val="decimal"/>
      <w:lvlText w:val="%1."/>
      <w:lvlJc w:val="left"/>
      <w:pPr>
        <w:ind w:left="720" w:hanging="360"/>
      </w:pPr>
      <w:rPr>
        <w:rFonts w:ascii="Arial" w:hAnsi="Arial" w:cs="Arial"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B235EC"/>
    <w:multiLevelType w:val="hybridMultilevel"/>
    <w:tmpl w:val="A198C5C4"/>
    <w:lvl w:ilvl="0" w:tplc="8C1EF1B6">
      <w:start w:val="1"/>
      <w:numFmt w:val="bullet"/>
      <w:lvlText w:val="–"/>
      <w:lvlJc w:val="left"/>
      <w:pPr>
        <w:tabs>
          <w:tab w:val="num" w:pos="720"/>
        </w:tabs>
        <w:ind w:left="720" w:hanging="360"/>
      </w:pPr>
      <w:rPr>
        <w:rFonts w:ascii="Times New Roman" w:hAnsi="Times New Roman" w:hint="default"/>
      </w:rPr>
    </w:lvl>
    <w:lvl w:ilvl="1" w:tplc="6A5CCAE6">
      <w:start w:val="1"/>
      <w:numFmt w:val="bullet"/>
      <w:lvlText w:val="–"/>
      <w:lvlJc w:val="left"/>
      <w:pPr>
        <w:tabs>
          <w:tab w:val="num" w:pos="1440"/>
        </w:tabs>
        <w:ind w:left="1440" w:hanging="360"/>
      </w:pPr>
      <w:rPr>
        <w:rFonts w:ascii="Times New Roman" w:hAnsi="Times New Roman" w:hint="default"/>
      </w:rPr>
    </w:lvl>
    <w:lvl w:ilvl="2" w:tplc="910C1B2E" w:tentative="1">
      <w:start w:val="1"/>
      <w:numFmt w:val="bullet"/>
      <w:lvlText w:val="–"/>
      <w:lvlJc w:val="left"/>
      <w:pPr>
        <w:tabs>
          <w:tab w:val="num" w:pos="2160"/>
        </w:tabs>
        <w:ind w:left="2160" w:hanging="360"/>
      </w:pPr>
      <w:rPr>
        <w:rFonts w:ascii="Times New Roman" w:hAnsi="Times New Roman" w:hint="default"/>
      </w:rPr>
    </w:lvl>
    <w:lvl w:ilvl="3" w:tplc="F3CC77E8" w:tentative="1">
      <w:start w:val="1"/>
      <w:numFmt w:val="bullet"/>
      <w:lvlText w:val="–"/>
      <w:lvlJc w:val="left"/>
      <w:pPr>
        <w:tabs>
          <w:tab w:val="num" w:pos="2880"/>
        </w:tabs>
        <w:ind w:left="2880" w:hanging="360"/>
      </w:pPr>
      <w:rPr>
        <w:rFonts w:ascii="Times New Roman" w:hAnsi="Times New Roman" w:hint="default"/>
      </w:rPr>
    </w:lvl>
    <w:lvl w:ilvl="4" w:tplc="86BECDDE" w:tentative="1">
      <w:start w:val="1"/>
      <w:numFmt w:val="bullet"/>
      <w:lvlText w:val="–"/>
      <w:lvlJc w:val="left"/>
      <w:pPr>
        <w:tabs>
          <w:tab w:val="num" w:pos="3600"/>
        </w:tabs>
        <w:ind w:left="3600" w:hanging="360"/>
      </w:pPr>
      <w:rPr>
        <w:rFonts w:ascii="Times New Roman" w:hAnsi="Times New Roman" w:hint="default"/>
      </w:rPr>
    </w:lvl>
    <w:lvl w:ilvl="5" w:tplc="32007336" w:tentative="1">
      <w:start w:val="1"/>
      <w:numFmt w:val="bullet"/>
      <w:lvlText w:val="–"/>
      <w:lvlJc w:val="left"/>
      <w:pPr>
        <w:tabs>
          <w:tab w:val="num" w:pos="4320"/>
        </w:tabs>
        <w:ind w:left="4320" w:hanging="360"/>
      </w:pPr>
      <w:rPr>
        <w:rFonts w:ascii="Times New Roman" w:hAnsi="Times New Roman" w:hint="default"/>
      </w:rPr>
    </w:lvl>
    <w:lvl w:ilvl="6" w:tplc="376A4738" w:tentative="1">
      <w:start w:val="1"/>
      <w:numFmt w:val="bullet"/>
      <w:lvlText w:val="–"/>
      <w:lvlJc w:val="left"/>
      <w:pPr>
        <w:tabs>
          <w:tab w:val="num" w:pos="5040"/>
        </w:tabs>
        <w:ind w:left="5040" w:hanging="360"/>
      </w:pPr>
      <w:rPr>
        <w:rFonts w:ascii="Times New Roman" w:hAnsi="Times New Roman" w:hint="default"/>
      </w:rPr>
    </w:lvl>
    <w:lvl w:ilvl="7" w:tplc="B680E1AC" w:tentative="1">
      <w:start w:val="1"/>
      <w:numFmt w:val="bullet"/>
      <w:lvlText w:val="–"/>
      <w:lvlJc w:val="left"/>
      <w:pPr>
        <w:tabs>
          <w:tab w:val="num" w:pos="5760"/>
        </w:tabs>
        <w:ind w:left="5760" w:hanging="360"/>
      </w:pPr>
      <w:rPr>
        <w:rFonts w:ascii="Times New Roman" w:hAnsi="Times New Roman" w:hint="default"/>
      </w:rPr>
    </w:lvl>
    <w:lvl w:ilvl="8" w:tplc="419450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E42CF4"/>
    <w:multiLevelType w:val="hybridMultilevel"/>
    <w:tmpl w:val="988CD46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8003A5A"/>
    <w:multiLevelType w:val="singleLevel"/>
    <w:tmpl w:val="041D000F"/>
    <w:lvl w:ilvl="0">
      <w:start w:val="1"/>
      <w:numFmt w:val="decimal"/>
      <w:lvlText w:val="%1."/>
      <w:lvlJc w:val="left"/>
      <w:pPr>
        <w:tabs>
          <w:tab w:val="num" w:pos="360"/>
        </w:tabs>
        <w:ind w:left="360" w:hanging="360"/>
      </w:pPr>
    </w:lvl>
  </w:abstractNum>
  <w:abstractNum w:abstractNumId="12" w15:restartNumberingAfterBreak="0">
    <w:nsid w:val="29F138E8"/>
    <w:multiLevelType w:val="singleLevel"/>
    <w:tmpl w:val="493E382C"/>
    <w:lvl w:ilvl="0">
      <w:start w:val="1"/>
      <w:numFmt w:val="decimal"/>
      <w:pStyle w:val="Listanumrerad"/>
      <w:lvlText w:val="%1."/>
      <w:lvlJc w:val="left"/>
      <w:pPr>
        <w:tabs>
          <w:tab w:val="num" w:pos="360"/>
        </w:tabs>
        <w:ind w:left="357" w:hanging="357"/>
      </w:pPr>
      <w:rPr>
        <w:rFonts w:ascii="Times New Roman" w:hAnsi="Times New Roman" w:hint="default"/>
        <w:b w:val="0"/>
        <w:i w:val="0"/>
        <w:sz w:val="26"/>
      </w:rPr>
    </w:lvl>
  </w:abstractNum>
  <w:abstractNum w:abstractNumId="13" w15:restartNumberingAfterBreak="0">
    <w:nsid w:val="2A0E0A76"/>
    <w:multiLevelType w:val="singleLevel"/>
    <w:tmpl w:val="F3021354"/>
    <w:lvl w:ilvl="0">
      <w:numFmt w:val="bullet"/>
      <w:pStyle w:val="Listapunkter"/>
      <w:lvlText w:val=""/>
      <w:lvlJc w:val="left"/>
      <w:pPr>
        <w:tabs>
          <w:tab w:val="num" w:pos="360"/>
        </w:tabs>
        <w:ind w:left="360" w:hanging="360"/>
      </w:pPr>
      <w:rPr>
        <w:rFonts w:ascii="Symbol" w:hAnsi="Symbol" w:hint="default"/>
      </w:rPr>
    </w:lvl>
  </w:abstractNum>
  <w:abstractNum w:abstractNumId="14" w15:restartNumberingAfterBreak="0">
    <w:nsid w:val="2C091A44"/>
    <w:multiLevelType w:val="hybridMultilevel"/>
    <w:tmpl w:val="AE907D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B473A5"/>
    <w:multiLevelType w:val="hybridMultilevel"/>
    <w:tmpl w:val="C2F23BF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9001F0"/>
    <w:multiLevelType w:val="hybridMultilevel"/>
    <w:tmpl w:val="5AA833B0"/>
    <w:lvl w:ilvl="0" w:tplc="F87E7B9C">
      <w:start w:val="1"/>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3CBF2F5D"/>
    <w:multiLevelType w:val="singleLevel"/>
    <w:tmpl w:val="6E3A0AA6"/>
    <w:lvl w:ilvl="0">
      <w:start w:val="5"/>
      <w:numFmt w:val="none"/>
      <w:lvlText w:val="%1att "/>
      <w:lvlJc w:val="left"/>
      <w:pPr>
        <w:tabs>
          <w:tab w:val="num" w:pos="720"/>
        </w:tabs>
        <w:ind w:left="0" w:firstLine="0"/>
      </w:pPr>
      <w:rPr>
        <w:rFonts w:ascii="Times New Roman" w:hAnsi="Times New Roman" w:hint="default"/>
        <w:b/>
        <w:i w:val="0"/>
        <w:sz w:val="26"/>
      </w:rPr>
    </w:lvl>
  </w:abstractNum>
  <w:abstractNum w:abstractNumId="18" w15:restartNumberingAfterBreak="0">
    <w:nsid w:val="434F605D"/>
    <w:multiLevelType w:val="singleLevel"/>
    <w:tmpl w:val="A942BBE2"/>
    <w:lvl w:ilvl="0">
      <w:numFmt w:val="bullet"/>
      <w:lvlText w:val=""/>
      <w:lvlJc w:val="left"/>
      <w:pPr>
        <w:tabs>
          <w:tab w:val="num" w:pos="360"/>
        </w:tabs>
        <w:ind w:left="360" w:hanging="360"/>
      </w:pPr>
      <w:rPr>
        <w:rFonts w:ascii="Symbol" w:hAnsi="Symbol" w:hint="default"/>
      </w:rPr>
    </w:lvl>
  </w:abstractNum>
  <w:abstractNum w:abstractNumId="19" w15:restartNumberingAfterBreak="0">
    <w:nsid w:val="46933386"/>
    <w:multiLevelType w:val="hybridMultilevel"/>
    <w:tmpl w:val="8EB2E41E"/>
    <w:lvl w:ilvl="0" w:tplc="041D0001">
      <w:start w:val="1"/>
      <w:numFmt w:val="bullet"/>
      <w:lvlText w:val=""/>
      <w:lvlJc w:val="left"/>
      <w:pPr>
        <w:ind w:left="720" w:hanging="360"/>
      </w:pPr>
      <w:rPr>
        <w:rFonts w:ascii="Symbol" w:hAnsi="Symbol" w:hint="default"/>
      </w:rPr>
    </w:lvl>
    <w:lvl w:ilvl="1" w:tplc="F87E7B9C">
      <w:start w:val="1"/>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AF4E25"/>
    <w:multiLevelType w:val="hybridMultilevel"/>
    <w:tmpl w:val="6B94886C"/>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1" w15:restartNumberingAfterBreak="0">
    <w:nsid w:val="484E1C69"/>
    <w:multiLevelType w:val="hybridMultilevel"/>
    <w:tmpl w:val="2FC400DA"/>
    <w:lvl w:ilvl="0" w:tplc="1AD0FB04">
      <w:start w:val="1"/>
      <w:numFmt w:val="bullet"/>
      <w:lvlText w:val="–"/>
      <w:lvlJc w:val="left"/>
      <w:pPr>
        <w:tabs>
          <w:tab w:val="num" w:pos="720"/>
        </w:tabs>
        <w:ind w:left="720" w:hanging="360"/>
      </w:pPr>
      <w:rPr>
        <w:rFonts w:ascii="Times New Roman" w:hAnsi="Times New Roman" w:hint="default"/>
      </w:rPr>
    </w:lvl>
    <w:lvl w:ilvl="1" w:tplc="80F840E6">
      <w:start w:val="1"/>
      <w:numFmt w:val="bullet"/>
      <w:lvlText w:val="–"/>
      <w:lvlJc w:val="left"/>
      <w:pPr>
        <w:tabs>
          <w:tab w:val="num" w:pos="1440"/>
        </w:tabs>
        <w:ind w:left="1440" w:hanging="360"/>
      </w:pPr>
      <w:rPr>
        <w:rFonts w:ascii="Times New Roman" w:hAnsi="Times New Roman" w:hint="default"/>
      </w:rPr>
    </w:lvl>
    <w:lvl w:ilvl="2" w:tplc="4A7AA5D4" w:tentative="1">
      <w:start w:val="1"/>
      <w:numFmt w:val="bullet"/>
      <w:lvlText w:val="–"/>
      <w:lvlJc w:val="left"/>
      <w:pPr>
        <w:tabs>
          <w:tab w:val="num" w:pos="2160"/>
        </w:tabs>
        <w:ind w:left="2160" w:hanging="360"/>
      </w:pPr>
      <w:rPr>
        <w:rFonts w:ascii="Times New Roman" w:hAnsi="Times New Roman" w:hint="default"/>
      </w:rPr>
    </w:lvl>
    <w:lvl w:ilvl="3" w:tplc="2F54217A" w:tentative="1">
      <w:start w:val="1"/>
      <w:numFmt w:val="bullet"/>
      <w:lvlText w:val="–"/>
      <w:lvlJc w:val="left"/>
      <w:pPr>
        <w:tabs>
          <w:tab w:val="num" w:pos="2880"/>
        </w:tabs>
        <w:ind w:left="2880" w:hanging="360"/>
      </w:pPr>
      <w:rPr>
        <w:rFonts w:ascii="Times New Roman" w:hAnsi="Times New Roman" w:hint="default"/>
      </w:rPr>
    </w:lvl>
    <w:lvl w:ilvl="4" w:tplc="A3347776" w:tentative="1">
      <w:start w:val="1"/>
      <w:numFmt w:val="bullet"/>
      <w:lvlText w:val="–"/>
      <w:lvlJc w:val="left"/>
      <w:pPr>
        <w:tabs>
          <w:tab w:val="num" w:pos="3600"/>
        </w:tabs>
        <w:ind w:left="3600" w:hanging="360"/>
      </w:pPr>
      <w:rPr>
        <w:rFonts w:ascii="Times New Roman" w:hAnsi="Times New Roman" w:hint="default"/>
      </w:rPr>
    </w:lvl>
    <w:lvl w:ilvl="5" w:tplc="8312EAD8" w:tentative="1">
      <w:start w:val="1"/>
      <w:numFmt w:val="bullet"/>
      <w:lvlText w:val="–"/>
      <w:lvlJc w:val="left"/>
      <w:pPr>
        <w:tabs>
          <w:tab w:val="num" w:pos="4320"/>
        </w:tabs>
        <w:ind w:left="4320" w:hanging="360"/>
      </w:pPr>
      <w:rPr>
        <w:rFonts w:ascii="Times New Roman" w:hAnsi="Times New Roman" w:hint="default"/>
      </w:rPr>
    </w:lvl>
    <w:lvl w:ilvl="6" w:tplc="0F72E7A0" w:tentative="1">
      <w:start w:val="1"/>
      <w:numFmt w:val="bullet"/>
      <w:lvlText w:val="–"/>
      <w:lvlJc w:val="left"/>
      <w:pPr>
        <w:tabs>
          <w:tab w:val="num" w:pos="5040"/>
        </w:tabs>
        <w:ind w:left="5040" w:hanging="360"/>
      </w:pPr>
      <w:rPr>
        <w:rFonts w:ascii="Times New Roman" w:hAnsi="Times New Roman" w:hint="default"/>
      </w:rPr>
    </w:lvl>
    <w:lvl w:ilvl="7" w:tplc="8B7E0246" w:tentative="1">
      <w:start w:val="1"/>
      <w:numFmt w:val="bullet"/>
      <w:lvlText w:val="–"/>
      <w:lvlJc w:val="left"/>
      <w:pPr>
        <w:tabs>
          <w:tab w:val="num" w:pos="5760"/>
        </w:tabs>
        <w:ind w:left="5760" w:hanging="360"/>
      </w:pPr>
      <w:rPr>
        <w:rFonts w:ascii="Times New Roman" w:hAnsi="Times New Roman" w:hint="default"/>
      </w:rPr>
    </w:lvl>
    <w:lvl w:ilvl="8" w:tplc="A88801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9000E5"/>
    <w:multiLevelType w:val="multilevel"/>
    <w:tmpl w:val="47EA3028"/>
    <w:lvl w:ilvl="0">
      <w:start w:val="1"/>
      <w:numFmt w:val="none"/>
      <w:suff w:val="nothing"/>
      <w:lvlText w:val=""/>
      <w:lvlJc w:val="left"/>
      <w:pPr>
        <w:ind w:left="0" w:firstLine="0"/>
      </w:pPr>
    </w:lvl>
    <w:lvl w:ilvl="1">
      <w:start w:val="1"/>
      <w:numFmt w:val="none"/>
      <w:suff w:val="nothing"/>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Rubrik5"/>
      <w:lvlText w:val="%1%5"/>
      <w:lvlJc w:val="left"/>
      <w:pPr>
        <w:tabs>
          <w:tab w:val="num" w:pos="360"/>
        </w:tabs>
        <w:ind w:left="0" w:firstLine="0"/>
      </w:pPr>
    </w:lvl>
    <w:lvl w:ilvl="5">
      <w:start w:val="1"/>
      <w:numFmt w:val="decimal"/>
      <w:pStyle w:val="Rubrik6"/>
      <w:lvlText w:val="%5.%6"/>
      <w:lvlJc w:val="left"/>
      <w:pPr>
        <w:tabs>
          <w:tab w:val="num" w:pos="720"/>
        </w:tabs>
        <w:ind w:left="0" w:firstLine="0"/>
      </w:pPr>
    </w:lvl>
    <w:lvl w:ilvl="6">
      <w:start w:val="1"/>
      <w:numFmt w:val="decimal"/>
      <w:pStyle w:val="Rubrik7"/>
      <w:lvlText w:val="%5.%6.%7"/>
      <w:lvlJc w:val="left"/>
      <w:pPr>
        <w:tabs>
          <w:tab w:val="num" w:pos="720"/>
        </w:tabs>
        <w:ind w:left="0" w:firstLine="0"/>
      </w:pPr>
    </w:lvl>
    <w:lvl w:ilvl="7">
      <w:start w:val="1"/>
      <w:numFmt w:val="decimal"/>
      <w:pStyle w:val="Rubrik8"/>
      <w:isLgl/>
      <w:lvlText w:val="%5.%6.%7.%8"/>
      <w:lvlJc w:val="left"/>
      <w:pPr>
        <w:tabs>
          <w:tab w:val="num" w:pos="1080"/>
        </w:tabs>
        <w:ind w:left="0" w:firstLine="0"/>
      </w:pPr>
    </w:lvl>
    <w:lvl w:ilvl="8">
      <w:start w:val="1"/>
      <w:numFmt w:val="decimal"/>
      <w:lvlText w:val="%1.%2.%3.%4.%5.%6.%7.%8.%9"/>
      <w:lvlJc w:val="left"/>
      <w:pPr>
        <w:tabs>
          <w:tab w:val="num" w:pos="2160"/>
        </w:tabs>
        <w:ind w:left="1584" w:hanging="1584"/>
      </w:pPr>
    </w:lvl>
  </w:abstractNum>
  <w:abstractNum w:abstractNumId="23" w15:restartNumberingAfterBreak="0">
    <w:nsid w:val="4E6A0A2C"/>
    <w:multiLevelType w:val="hybridMultilevel"/>
    <w:tmpl w:val="D466D1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46E396F"/>
    <w:multiLevelType w:val="hybridMultilevel"/>
    <w:tmpl w:val="B602204A"/>
    <w:lvl w:ilvl="0" w:tplc="5A3E5A2C">
      <w:start w:val="1"/>
      <w:numFmt w:val="decimal"/>
      <w:lvlText w:val="%1."/>
      <w:lvlJc w:val="left"/>
      <w:pPr>
        <w:ind w:left="720" w:hanging="360"/>
      </w:pPr>
      <w:rPr>
        <w:rFonts w:ascii="Arial" w:hAnsi="Arial" w:cs="Arial" w:hint="default"/>
        <w:b/>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5E16FBD"/>
    <w:multiLevelType w:val="multilevel"/>
    <w:tmpl w:val="6B94886C"/>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7D8309E"/>
    <w:multiLevelType w:val="hybridMultilevel"/>
    <w:tmpl w:val="B0C4D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3D38FC"/>
    <w:multiLevelType w:val="hybridMultilevel"/>
    <w:tmpl w:val="707E0124"/>
    <w:lvl w:ilvl="0" w:tplc="93107298">
      <w:start w:val="1"/>
      <w:numFmt w:val="decimal"/>
      <w:lvlText w:val="%1."/>
      <w:lvlJc w:val="left"/>
      <w:pPr>
        <w:ind w:left="720" w:hanging="360"/>
      </w:pPr>
      <w:rPr>
        <w:rFonts w:ascii="Arial" w:hAnsi="Arial" w:cs="Arial" w:hint="default"/>
        <w:b/>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C986D0B"/>
    <w:multiLevelType w:val="multilevel"/>
    <w:tmpl w:val="6B94886C"/>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EF11CE7"/>
    <w:multiLevelType w:val="hybridMultilevel"/>
    <w:tmpl w:val="04CA03C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6138682C"/>
    <w:multiLevelType w:val="hybridMultilevel"/>
    <w:tmpl w:val="3C30715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15:restartNumberingAfterBreak="0">
    <w:nsid w:val="70C32E71"/>
    <w:multiLevelType w:val="singleLevel"/>
    <w:tmpl w:val="4EB860FE"/>
    <w:lvl w:ilvl="0">
      <w:start w:val="1"/>
      <w:numFmt w:val="decimal"/>
      <w:lvlText w:val="§ %1"/>
      <w:lvlJc w:val="left"/>
      <w:pPr>
        <w:tabs>
          <w:tab w:val="num" w:pos="720"/>
        </w:tabs>
        <w:ind w:left="0" w:firstLine="0"/>
      </w:pPr>
    </w:lvl>
  </w:abstractNum>
  <w:abstractNum w:abstractNumId="32" w15:restartNumberingAfterBreak="0">
    <w:nsid w:val="7705471A"/>
    <w:multiLevelType w:val="hybridMultilevel"/>
    <w:tmpl w:val="F848A68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3" w15:restartNumberingAfterBreak="0">
    <w:nsid w:val="79BF6847"/>
    <w:multiLevelType w:val="hybridMultilevel"/>
    <w:tmpl w:val="305EE438"/>
    <w:lvl w:ilvl="0" w:tplc="FE2462B2">
      <w:start w:val="1"/>
      <w:numFmt w:val="decimal"/>
      <w:pStyle w:val="Listanumreradgles"/>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7C367E74"/>
    <w:multiLevelType w:val="hybridMultilevel"/>
    <w:tmpl w:val="44AE3E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7"/>
  </w:num>
  <w:num w:numId="3">
    <w:abstractNumId w:val="12"/>
  </w:num>
  <w:num w:numId="4">
    <w:abstractNumId w:val="3"/>
  </w:num>
  <w:num w:numId="5">
    <w:abstractNumId w:val="22"/>
  </w:num>
  <w:num w:numId="6">
    <w:abstractNumId w:val="22"/>
  </w:num>
  <w:num w:numId="7">
    <w:abstractNumId w:val="22"/>
  </w:num>
  <w:num w:numId="8">
    <w:abstractNumId w:val="22"/>
  </w:num>
  <w:num w:numId="9">
    <w:abstractNumId w:val="6"/>
  </w:num>
  <w:num w:numId="10">
    <w:abstractNumId w:val="18"/>
  </w:num>
  <w:num w:numId="11">
    <w:abstractNumId w:val="11"/>
  </w:num>
  <w:num w:numId="12">
    <w:abstractNumId w:val="0"/>
  </w:num>
  <w:num w:numId="13">
    <w:abstractNumId w:val="13"/>
  </w:num>
  <w:num w:numId="14">
    <w:abstractNumId w:val="20"/>
  </w:num>
  <w:num w:numId="15">
    <w:abstractNumId w:val="15"/>
  </w:num>
  <w:num w:numId="16">
    <w:abstractNumId w:val="5"/>
  </w:num>
  <w:num w:numId="17">
    <w:abstractNumId w:val="33"/>
  </w:num>
  <w:num w:numId="18">
    <w:abstractNumId w:val="25"/>
  </w:num>
  <w:num w:numId="19">
    <w:abstractNumId w:val="28"/>
  </w:num>
  <w:num w:numId="20">
    <w:abstractNumId w:val="31"/>
  </w:num>
  <w:num w:numId="21">
    <w:abstractNumId w:val="22"/>
  </w:num>
  <w:num w:numId="22">
    <w:abstractNumId w:val="22"/>
  </w:num>
  <w:num w:numId="23">
    <w:abstractNumId w:val="22"/>
  </w:num>
  <w:num w:numId="24">
    <w:abstractNumId w:val="22"/>
  </w:num>
  <w:num w:numId="25">
    <w:abstractNumId w:val="24"/>
  </w:num>
  <w:num w:numId="26">
    <w:abstractNumId w:val="26"/>
  </w:num>
  <w:num w:numId="27">
    <w:abstractNumId w:val="19"/>
  </w:num>
  <w:num w:numId="28">
    <w:abstractNumId w:val="16"/>
  </w:num>
  <w:num w:numId="29">
    <w:abstractNumId w:val="10"/>
  </w:num>
  <w:num w:numId="30">
    <w:abstractNumId w:val="14"/>
  </w:num>
  <w:num w:numId="31">
    <w:abstractNumId w:val="9"/>
  </w:num>
  <w:num w:numId="32">
    <w:abstractNumId w:val="21"/>
  </w:num>
  <w:num w:numId="33">
    <w:abstractNumId w:val="7"/>
  </w:num>
  <w:num w:numId="34">
    <w:abstractNumId w:val="34"/>
  </w:num>
  <w:num w:numId="35">
    <w:abstractNumId w:val="23"/>
  </w:num>
  <w:num w:numId="36">
    <w:abstractNumId w:val="30"/>
  </w:num>
  <w:num w:numId="37">
    <w:abstractNumId w:val="32"/>
  </w:num>
  <w:num w:numId="38">
    <w:abstractNumId w:val="8"/>
  </w:num>
  <w:num w:numId="39">
    <w:abstractNumId w:val="29"/>
  </w:num>
  <w:num w:numId="40">
    <w:abstractNumId w:val="4"/>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10"/>
    <w:rsid w:val="000048E2"/>
    <w:rsid w:val="0002147E"/>
    <w:rsid w:val="00021E40"/>
    <w:rsid w:val="000239EA"/>
    <w:rsid w:val="00050328"/>
    <w:rsid w:val="000726B1"/>
    <w:rsid w:val="000802B3"/>
    <w:rsid w:val="000822D3"/>
    <w:rsid w:val="0008799C"/>
    <w:rsid w:val="00095A13"/>
    <w:rsid w:val="000A0317"/>
    <w:rsid w:val="000A29CE"/>
    <w:rsid w:val="000B3472"/>
    <w:rsid w:val="000B4918"/>
    <w:rsid w:val="000C0B56"/>
    <w:rsid w:val="000C2DB7"/>
    <w:rsid w:val="000C4331"/>
    <w:rsid w:val="000D367C"/>
    <w:rsid w:val="000D6B5A"/>
    <w:rsid w:val="000E172E"/>
    <w:rsid w:val="000E33E4"/>
    <w:rsid w:val="000E52B6"/>
    <w:rsid w:val="000F2953"/>
    <w:rsid w:val="000F7C80"/>
    <w:rsid w:val="001008AB"/>
    <w:rsid w:val="00101A1B"/>
    <w:rsid w:val="00125648"/>
    <w:rsid w:val="0012622B"/>
    <w:rsid w:val="00134DC8"/>
    <w:rsid w:val="00147F66"/>
    <w:rsid w:val="00171FD5"/>
    <w:rsid w:val="001A02A9"/>
    <w:rsid w:val="001A33C4"/>
    <w:rsid w:val="001B183A"/>
    <w:rsid w:val="001B21F6"/>
    <w:rsid w:val="001B58BC"/>
    <w:rsid w:val="001C1435"/>
    <w:rsid w:val="001E3CE7"/>
    <w:rsid w:val="002257AB"/>
    <w:rsid w:val="00232802"/>
    <w:rsid w:val="00256FDD"/>
    <w:rsid w:val="00266900"/>
    <w:rsid w:val="00276472"/>
    <w:rsid w:val="00296E04"/>
    <w:rsid w:val="002A0364"/>
    <w:rsid w:val="002B1C30"/>
    <w:rsid w:val="002B6B7B"/>
    <w:rsid w:val="002C2160"/>
    <w:rsid w:val="002C5B0B"/>
    <w:rsid w:val="002C61FA"/>
    <w:rsid w:val="002E3D01"/>
    <w:rsid w:val="002E3F98"/>
    <w:rsid w:val="002E5062"/>
    <w:rsid w:val="002E52C6"/>
    <w:rsid w:val="002F3DE2"/>
    <w:rsid w:val="002F7E83"/>
    <w:rsid w:val="00312243"/>
    <w:rsid w:val="0031354B"/>
    <w:rsid w:val="003248DD"/>
    <w:rsid w:val="0033219A"/>
    <w:rsid w:val="003848D8"/>
    <w:rsid w:val="0038662A"/>
    <w:rsid w:val="0039597C"/>
    <w:rsid w:val="003B7A71"/>
    <w:rsid w:val="003D28E8"/>
    <w:rsid w:val="003E56B9"/>
    <w:rsid w:val="003F2B3C"/>
    <w:rsid w:val="00414468"/>
    <w:rsid w:val="004223DA"/>
    <w:rsid w:val="00426792"/>
    <w:rsid w:val="00426DC9"/>
    <w:rsid w:val="00427CF8"/>
    <w:rsid w:val="004509FA"/>
    <w:rsid w:val="0045545B"/>
    <w:rsid w:val="00470F10"/>
    <w:rsid w:val="00480521"/>
    <w:rsid w:val="004C65D3"/>
    <w:rsid w:val="005036E4"/>
    <w:rsid w:val="005140D8"/>
    <w:rsid w:val="00534898"/>
    <w:rsid w:val="00561E61"/>
    <w:rsid w:val="00562C38"/>
    <w:rsid w:val="00563104"/>
    <w:rsid w:val="00565AC8"/>
    <w:rsid w:val="00570949"/>
    <w:rsid w:val="00571E83"/>
    <w:rsid w:val="00573802"/>
    <w:rsid w:val="005743DA"/>
    <w:rsid w:val="00583837"/>
    <w:rsid w:val="00585309"/>
    <w:rsid w:val="005854DE"/>
    <w:rsid w:val="00585E67"/>
    <w:rsid w:val="0059249A"/>
    <w:rsid w:val="005A433A"/>
    <w:rsid w:val="005D4031"/>
    <w:rsid w:val="005E6FD1"/>
    <w:rsid w:val="005F79C0"/>
    <w:rsid w:val="0060167A"/>
    <w:rsid w:val="00616210"/>
    <w:rsid w:val="0061763B"/>
    <w:rsid w:val="00623B35"/>
    <w:rsid w:val="006444C1"/>
    <w:rsid w:val="006479C5"/>
    <w:rsid w:val="00654DAF"/>
    <w:rsid w:val="00661959"/>
    <w:rsid w:val="006624DA"/>
    <w:rsid w:val="00672F3C"/>
    <w:rsid w:val="00680EC8"/>
    <w:rsid w:val="00692FDC"/>
    <w:rsid w:val="00695418"/>
    <w:rsid w:val="00696157"/>
    <w:rsid w:val="006A21E0"/>
    <w:rsid w:val="006A2F4A"/>
    <w:rsid w:val="006B0827"/>
    <w:rsid w:val="006D2F2B"/>
    <w:rsid w:val="006D46AD"/>
    <w:rsid w:val="006D4FF3"/>
    <w:rsid w:val="006F0FD0"/>
    <w:rsid w:val="006F2A01"/>
    <w:rsid w:val="006F6D38"/>
    <w:rsid w:val="00704641"/>
    <w:rsid w:val="00704A97"/>
    <w:rsid w:val="00714A66"/>
    <w:rsid w:val="007160D0"/>
    <w:rsid w:val="00720322"/>
    <w:rsid w:val="0072111C"/>
    <w:rsid w:val="00733710"/>
    <w:rsid w:val="00733D98"/>
    <w:rsid w:val="007421C7"/>
    <w:rsid w:val="0074761C"/>
    <w:rsid w:val="00763D52"/>
    <w:rsid w:val="00792E6F"/>
    <w:rsid w:val="00797DA8"/>
    <w:rsid w:val="007A515F"/>
    <w:rsid w:val="007B65DB"/>
    <w:rsid w:val="007E2347"/>
    <w:rsid w:val="007E36AF"/>
    <w:rsid w:val="007E5661"/>
    <w:rsid w:val="00825555"/>
    <w:rsid w:val="00855D23"/>
    <w:rsid w:val="0085626E"/>
    <w:rsid w:val="0086129D"/>
    <w:rsid w:val="00877BAE"/>
    <w:rsid w:val="008855B7"/>
    <w:rsid w:val="008A24B9"/>
    <w:rsid w:val="008A3264"/>
    <w:rsid w:val="008B0CA7"/>
    <w:rsid w:val="008C38A6"/>
    <w:rsid w:val="00913609"/>
    <w:rsid w:val="009159C3"/>
    <w:rsid w:val="00920D8C"/>
    <w:rsid w:val="009242A3"/>
    <w:rsid w:val="009311E9"/>
    <w:rsid w:val="0093318D"/>
    <w:rsid w:val="009567A3"/>
    <w:rsid w:val="009834E9"/>
    <w:rsid w:val="009A75F4"/>
    <w:rsid w:val="009D5A31"/>
    <w:rsid w:val="009D66C0"/>
    <w:rsid w:val="009E25DB"/>
    <w:rsid w:val="009E5B08"/>
    <w:rsid w:val="00A017D0"/>
    <w:rsid w:val="00A1467A"/>
    <w:rsid w:val="00A3626C"/>
    <w:rsid w:val="00A45106"/>
    <w:rsid w:val="00A4726B"/>
    <w:rsid w:val="00A725CF"/>
    <w:rsid w:val="00A7472F"/>
    <w:rsid w:val="00AA0E65"/>
    <w:rsid w:val="00AB66D5"/>
    <w:rsid w:val="00AD74BF"/>
    <w:rsid w:val="00AF705B"/>
    <w:rsid w:val="00B04E9E"/>
    <w:rsid w:val="00B07B19"/>
    <w:rsid w:val="00B1070B"/>
    <w:rsid w:val="00B117C9"/>
    <w:rsid w:val="00B1236B"/>
    <w:rsid w:val="00B134EE"/>
    <w:rsid w:val="00B25CDD"/>
    <w:rsid w:val="00B30EF3"/>
    <w:rsid w:val="00B61369"/>
    <w:rsid w:val="00B67D0E"/>
    <w:rsid w:val="00B726BA"/>
    <w:rsid w:val="00B74671"/>
    <w:rsid w:val="00B86253"/>
    <w:rsid w:val="00BA2523"/>
    <w:rsid w:val="00BB6817"/>
    <w:rsid w:val="00BC5743"/>
    <w:rsid w:val="00BF4D7E"/>
    <w:rsid w:val="00C00185"/>
    <w:rsid w:val="00C171B4"/>
    <w:rsid w:val="00C179F2"/>
    <w:rsid w:val="00C41B58"/>
    <w:rsid w:val="00C42C5B"/>
    <w:rsid w:val="00C46A24"/>
    <w:rsid w:val="00C55519"/>
    <w:rsid w:val="00C65DE7"/>
    <w:rsid w:val="00C71EAD"/>
    <w:rsid w:val="00C74FD4"/>
    <w:rsid w:val="00C93AD0"/>
    <w:rsid w:val="00CA1228"/>
    <w:rsid w:val="00CA1FA4"/>
    <w:rsid w:val="00CC057E"/>
    <w:rsid w:val="00CD0EA3"/>
    <w:rsid w:val="00CD486E"/>
    <w:rsid w:val="00CE4F9F"/>
    <w:rsid w:val="00D17981"/>
    <w:rsid w:val="00D3210B"/>
    <w:rsid w:val="00D57891"/>
    <w:rsid w:val="00D7241B"/>
    <w:rsid w:val="00D74D4A"/>
    <w:rsid w:val="00D82CFF"/>
    <w:rsid w:val="00D95FA0"/>
    <w:rsid w:val="00DB58F1"/>
    <w:rsid w:val="00DD2065"/>
    <w:rsid w:val="00DE4EED"/>
    <w:rsid w:val="00DF367C"/>
    <w:rsid w:val="00E11608"/>
    <w:rsid w:val="00E14C85"/>
    <w:rsid w:val="00E20B89"/>
    <w:rsid w:val="00E225EB"/>
    <w:rsid w:val="00E341E6"/>
    <w:rsid w:val="00E36B81"/>
    <w:rsid w:val="00E41895"/>
    <w:rsid w:val="00E41ABF"/>
    <w:rsid w:val="00E502DE"/>
    <w:rsid w:val="00E5350A"/>
    <w:rsid w:val="00E5553B"/>
    <w:rsid w:val="00E67D68"/>
    <w:rsid w:val="00E75952"/>
    <w:rsid w:val="00E7683B"/>
    <w:rsid w:val="00E836AA"/>
    <w:rsid w:val="00E838AC"/>
    <w:rsid w:val="00E95155"/>
    <w:rsid w:val="00E96260"/>
    <w:rsid w:val="00EA2725"/>
    <w:rsid w:val="00EA5C8C"/>
    <w:rsid w:val="00EC62C1"/>
    <w:rsid w:val="00EC7796"/>
    <w:rsid w:val="00ED1EBC"/>
    <w:rsid w:val="00EF18D7"/>
    <w:rsid w:val="00F0581F"/>
    <w:rsid w:val="00F22115"/>
    <w:rsid w:val="00F23419"/>
    <w:rsid w:val="00F636BD"/>
    <w:rsid w:val="00F6381B"/>
    <w:rsid w:val="00F6394C"/>
    <w:rsid w:val="00F650FE"/>
    <w:rsid w:val="00F72840"/>
    <w:rsid w:val="00FB2584"/>
    <w:rsid w:val="00FB49B7"/>
    <w:rsid w:val="00FB5F14"/>
    <w:rsid w:val="00FC3DC3"/>
    <w:rsid w:val="00FC7C19"/>
    <w:rsid w:val="00FD1BE1"/>
    <w:rsid w:val="00FD62A5"/>
    <w:rsid w:val="00FE0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0F7A611"/>
  <w15:docId w15:val="{986658AC-1C3A-4824-BD6D-7579DA0B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C30"/>
    <w:rPr>
      <w:sz w:val="24"/>
      <w:szCs w:val="24"/>
    </w:rPr>
  </w:style>
  <w:style w:type="paragraph" w:styleId="Rubrik1">
    <w:name w:val="heading 1"/>
    <w:basedOn w:val="Normal"/>
    <w:next w:val="Normal"/>
    <w:qFormat/>
    <w:rsid w:val="00A1467A"/>
    <w:pPr>
      <w:keepNext/>
      <w:spacing w:before="240" w:after="120"/>
      <w:outlineLvl w:val="0"/>
    </w:pPr>
    <w:rPr>
      <w:rFonts w:ascii="Arial" w:hAnsi="Arial"/>
      <w:b/>
      <w:kern w:val="28"/>
      <w:sz w:val="28"/>
    </w:rPr>
  </w:style>
  <w:style w:type="paragraph" w:styleId="Rubrik2">
    <w:name w:val="heading 2"/>
    <w:basedOn w:val="Normal"/>
    <w:next w:val="Normal"/>
    <w:qFormat/>
    <w:rsid w:val="001B183A"/>
    <w:pPr>
      <w:keepNext/>
      <w:spacing w:before="240" w:after="60"/>
      <w:outlineLvl w:val="1"/>
    </w:pPr>
    <w:rPr>
      <w:rFonts w:ascii="Arial" w:hAnsi="Arial"/>
      <w:b/>
    </w:rPr>
  </w:style>
  <w:style w:type="paragraph" w:styleId="Rubrik3">
    <w:name w:val="heading 3"/>
    <w:basedOn w:val="Normal"/>
    <w:next w:val="Normal"/>
    <w:qFormat/>
    <w:rsid w:val="001B183A"/>
    <w:pPr>
      <w:keepNext/>
      <w:spacing w:before="240" w:after="60"/>
      <w:outlineLvl w:val="2"/>
    </w:pPr>
    <w:rPr>
      <w:rFonts w:ascii="Arial" w:hAnsi="Arial"/>
      <w:b/>
      <w:sz w:val="20"/>
    </w:rPr>
  </w:style>
  <w:style w:type="paragraph" w:styleId="Rubrik4">
    <w:name w:val="heading 4"/>
    <w:basedOn w:val="Normal"/>
    <w:next w:val="Normal"/>
    <w:link w:val="Rubrik4Char"/>
    <w:qFormat/>
    <w:rsid w:val="001B183A"/>
    <w:pPr>
      <w:keepNext/>
      <w:spacing w:before="240" w:after="60"/>
      <w:outlineLvl w:val="3"/>
    </w:pPr>
    <w:rPr>
      <w:rFonts w:ascii="Arial" w:hAnsi="Arial"/>
      <w:i/>
      <w:sz w:val="20"/>
    </w:rPr>
  </w:style>
  <w:style w:type="paragraph" w:styleId="Rubrik5">
    <w:name w:val="heading 5"/>
    <w:basedOn w:val="Normal"/>
    <w:next w:val="Normal"/>
    <w:qFormat/>
    <w:rsid w:val="00A1467A"/>
    <w:pPr>
      <w:keepNext/>
      <w:numPr>
        <w:ilvl w:val="4"/>
        <w:numId w:val="24"/>
      </w:numPr>
      <w:tabs>
        <w:tab w:val="left" w:pos="425"/>
      </w:tabs>
      <w:spacing w:before="240" w:after="120"/>
      <w:outlineLvl w:val="4"/>
    </w:pPr>
    <w:rPr>
      <w:rFonts w:ascii="Arial" w:hAnsi="Arial"/>
      <w:b/>
      <w:sz w:val="28"/>
    </w:rPr>
  </w:style>
  <w:style w:type="paragraph" w:styleId="Rubrik6">
    <w:name w:val="heading 6"/>
    <w:basedOn w:val="Normal"/>
    <w:next w:val="Normal"/>
    <w:qFormat/>
    <w:rsid w:val="001B183A"/>
    <w:pPr>
      <w:keepNext/>
      <w:numPr>
        <w:ilvl w:val="5"/>
        <w:numId w:val="24"/>
      </w:numPr>
      <w:spacing w:before="240" w:after="60"/>
      <w:outlineLvl w:val="5"/>
    </w:pPr>
    <w:rPr>
      <w:rFonts w:ascii="Arial" w:hAnsi="Arial"/>
      <w:b/>
    </w:rPr>
  </w:style>
  <w:style w:type="paragraph" w:styleId="Rubrik7">
    <w:name w:val="heading 7"/>
    <w:basedOn w:val="Normal"/>
    <w:next w:val="Normal"/>
    <w:qFormat/>
    <w:rsid w:val="001B183A"/>
    <w:pPr>
      <w:keepNext/>
      <w:numPr>
        <w:ilvl w:val="6"/>
        <w:numId w:val="24"/>
      </w:numPr>
      <w:tabs>
        <w:tab w:val="left" w:pos="992"/>
      </w:tabs>
      <w:spacing w:before="240" w:after="60"/>
      <w:outlineLvl w:val="6"/>
    </w:pPr>
    <w:rPr>
      <w:rFonts w:ascii="Arial" w:hAnsi="Arial"/>
      <w:b/>
      <w:sz w:val="20"/>
      <w:szCs w:val="26"/>
    </w:rPr>
  </w:style>
  <w:style w:type="paragraph" w:styleId="Rubrik8">
    <w:name w:val="heading 8"/>
    <w:basedOn w:val="Normal"/>
    <w:next w:val="Normal"/>
    <w:qFormat/>
    <w:rsid w:val="001B183A"/>
    <w:pPr>
      <w:keepNext/>
      <w:numPr>
        <w:ilvl w:val="7"/>
        <w:numId w:val="24"/>
      </w:numPr>
      <w:tabs>
        <w:tab w:val="left" w:pos="1276"/>
      </w:tabs>
      <w:spacing w:before="240" w:after="60"/>
      <w:outlineLvl w:val="7"/>
    </w:pPr>
    <w:rPr>
      <w:rFonts w:ascii="Arial" w:hAnsi="Arial"/>
      <w:i/>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1B183A"/>
    <w:rPr>
      <w:rFonts w:ascii="Arial" w:hAnsi="Arial"/>
      <w:i/>
      <w:szCs w:val="24"/>
      <w:lang w:val="sv-SE" w:eastAsia="sv-SE" w:bidi="ar-S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zfSidfot">
    <w:name w:val="zfSidfot"/>
    <w:rsid w:val="00DB58F1"/>
    <w:pPr>
      <w:tabs>
        <w:tab w:val="left" w:pos="641"/>
      </w:tabs>
      <w:spacing w:before="120"/>
    </w:pPr>
    <w:rPr>
      <w:rFonts w:ascii="Arial" w:hAnsi="Arial"/>
      <w:noProof/>
      <w:sz w:val="12"/>
      <w:szCs w:val="12"/>
    </w:rPr>
  </w:style>
  <w:style w:type="character" w:styleId="Sidnummer">
    <w:name w:val="page number"/>
    <w:basedOn w:val="Standardstycketeckensnitt"/>
  </w:style>
  <w:style w:type="paragraph" w:customStyle="1" w:styleId="Sidnr">
    <w:name w:val="Sidnr"/>
    <w:basedOn w:val="Normal"/>
    <w:pPr>
      <w:tabs>
        <w:tab w:val="right" w:pos="1064"/>
        <w:tab w:val="center" w:pos="4536"/>
        <w:tab w:val="right" w:pos="9072"/>
      </w:tabs>
      <w:spacing w:before="120"/>
    </w:pPr>
    <w:rPr>
      <w:rFonts w:ascii="Arial" w:hAnsi="Arial"/>
      <w:noProof/>
      <w:sz w:val="16"/>
    </w:rPr>
  </w:style>
  <w:style w:type="paragraph" w:customStyle="1" w:styleId="zDnr">
    <w:name w:val="zDnr"/>
    <w:basedOn w:val="Normal"/>
    <w:rsid w:val="00095A13"/>
    <w:pPr>
      <w:spacing w:before="60"/>
    </w:pPr>
    <w:rPr>
      <w:rFonts w:ascii="Arial" w:hAnsi="Arial" w:cs="Arial"/>
      <w:sz w:val="16"/>
      <w:szCs w:val="16"/>
    </w:rPr>
  </w:style>
  <w:style w:type="paragraph" w:customStyle="1" w:styleId="zDatum">
    <w:name w:val="zDatum"/>
    <w:basedOn w:val="Normal"/>
    <w:rsid w:val="00BF4D7E"/>
    <w:pPr>
      <w:spacing w:before="60"/>
    </w:pPr>
    <w:rPr>
      <w:rFonts w:ascii="Arial" w:hAnsi="Arial" w:cs="Arial"/>
      <w:sz w:val="16"/>
      <w:szCs w:val="16"/>
    </w:rPr>
  </w:style>
  <w:style w:type="paragraph" w:customStyle="1" w:styleId="zDoldtext">
    <w:name w:val="zDoldtext"/>
    <w:basedOn w:val="Normal"/>
    <w:rsid w:val="00414468"/>
    <w:rPr>
      <w:noProof/>
      <w:vanish/>
      <w:color w:val="FF0000"/>
      <w:sz w:val="20"/>
      <w:szCs w:val="20"/>
    </w:rPr>
  </w:style>
  <w:style w:type="paragraph" w:customStyle="1" w:styleId="zUpprttare">
    <w:name w:val="zUpprättare"/>
    <w:basedOn w:val="Normal"/>
    <w:next w:val="Normal"/>
    <w:rsid w:val="0072111C"/>
    <w:pPr>
      <w:spacing w:before="60"/>
    </w:pPr>
    <w:rPr>
      <w:rFonts w:ascii="Arial" w:hAnsi="Arial" w:cs="Arial"/>
      <w:sz w:val="16"/>
      <w:szCs w:val="16"/>
    </w:rPr>
  </w:style>
  <w:style w:type="paragraph" w:customStyle="1" w:styleId="zLedtext">
    <w:name w:val="zLedtext"/>
    <w:basedOn w:val="Normal"/>
    <w:rsid w:val="000C4331"/>
    <w:pPr>
      <w:spacing w:before="40"/>
    </w:pPr>
    <w:rPr>
      <w:rFonts w:ascii="Arial" w:hAnsi="Arial"/>
      <w:noProof/>
      <w:sz w:val="20"/>
      <w:szCs w:val="20"/>
    </w:rPr>
  </w:style>
  <w:style w:type="paragraph" w:customStyle="1" w:styleId="zDokumentnamn">
    <w:name w:val="zDokumentnamn"/>
    <w:basedOn w:val="Normal"/>
    <w:rsid w:val="006444C1"/>
    <w:rPr>
      <w:rFonts w:ascii="Arial" w:hAnsi="Arial"/>
      <w:b/>
      <w:sz w:val="28"/>
    </w:rPr>
  </w:style>
  <w:style w:type="paragraph" w:customStyle="1" w:styleId="zVer">
    <w:name w:val="zVer"/>
    <w:basedOn w:val="zDnr"/>
    <w:rsid w:val="001B183A"/>
  </w:style>
  <w:style w:type="paragraph" w:customStyle="1" w:styleId="Listanumrerad">
    <w:name w:val="Lista numrerad"/>
    <w:basedOn w:val="Normal"/>
    <w:rsid w:val="00FC7C19"/>
    <w:pPr>
      <w:numPr>
        <w:numId w:val="3"/>
      </w:numPr>
    </w:pPr>
  </w:style>
  <w:style w:type="paragraph" w:customStyle="1" w:styleId="Listapunkter">
    <w:name w:val="Lista punkter"/>
    <w:basedOn w:val="Normal"/>
    <w:pPr>
      <w:numPr>
        <w:numId w:val="13"/>
      </w:numPr>
      <w:ind w:left="357" w:hanging="357"/>
    </w:pPr>
  </w:style>
  <w:style w:type="paragraph" w:styleId="Brdtext">
    <w:name w:val="Body Text"/>
    <w:basedOn w:val="Normal"/>
    <w:pPr>
      <w:spacing w:after="120"/>
    </w:pPr>
  </w:style>
  <w:style w:type="paragraph" w:customStyle="1" w:styleId="zDokNamn">
    <w:name w:val="zDokNamn"/>
    <w:basedOn w:val="Sidnr"/>
    <w:rsid w:val="001B183A"/>
    <w:pPr>
      <w:tabs>
        <w:tab w:val="clear" w:pos="1064"/>
        <w:tab w:val="clear" w:pos="4536"/>
        <w:tab w:val="clear" w:pos="9072"/>
      </w:tabs>
      <w:spacing w:after="60"/>
    </w:pPr>
    <w:rPr>
      <w:sz w:val="12"/>
      <w:szCs w:val="12"/>
    </w:rPr>
  </w:style>
  <w:style w:type="paragraph" w:customStyle="1" w:styleId="Listatankstreck">
    <w:name w:val="Lista tankstreck"/>
    <w:basedOn w:val="Listapunkter"/>
    <w:pPr>
      <w:numPr>
        <w:numId w:val="16"/>
      </w:numPr>
    </w:pPr>
  </w:style>
  <w:style w:type="paragraph" w:customStyle="1" w:styleId="zMottagare">
    <w:name w:val="zMottagare"/>
    <w:basedOn w:val="Normal"/>
    <w:rsid w:val="00BA2523"/>
    <w:rPr>
      <w:szCs w:val="32"/>
    </w:rPr>
  </w:style>
  <w:style w:type="paragraph" w:customStyle="1" w:styleId="Listatankstreckgles">
    <w:name w:val="Lista tankstreck gles"/>
    <w:basedOn w:val="Listatankstreck"/>
    <w:rsid w:val="00426DC9"/>
    <w:pPr>
      <w:spacing w:before="240"/>
      <w:ind w:left="357" w:hanging="357"/>
    </w:pPr>
  </w:style>
  <w:style w:type="paragraph" w:customStyle="1" w:styleId="Listanumreradgles">
    <w:name w:val="Lista numrerad gles"/>
    <w:basedOn w:val="Normal"/>
    <w:rsid w:val="00426DC9"/>
    <w:pPr>
      <w:numPr>
        <w:numId w:val="17"/>
      </w:numPr>
      <w:spacing w:before="240"/>
      <w:ind w:left="357" w:hanging="357"/>
    </w:pPr>
  </w:style>
  <w:style w:type="paragraph" w:customStyle="1" w:styleId="Listapunktergles">
    <w:name w:val="Lista punkter gles"/>
    <w:basedOn w:val="Listapunkter"/>
    <w:rsid w:val="00426DC9"/>
    <w:pPr>
      <w:spacing w:before="240"/>
    </w:pPr>
  </w:style>
  <w:style w:type="paragraph" w:customStyle="1" w:styleId="zSidfot">
    <w:name w:val="zSidfot"/>
    <w:basedOn w:val="Normal"/>
    <w:link w:val="zSidfotChar"/>
    <w:rsid w:val="0093318D"/>
    <w:pPr>
      <w:tabs>
        <w:tab w:val="left" w:pos="641"/>
      </w:tabs>
    </w:pPr>
    <w:rPr>
      <w:rFonts w:ascii="Arial" w:hAnsi="Arial"/>
      <w:iCs/>
      <w:noProof/>
      <w:sz w:val="16"/>
      <w:szCs w:val="16"/>
    </w:rPr>
  </w:style>
  <w:style w:type="character" w:customStyle="1" w:styleId="zSidfotChar">
    <w:name w:val="zSidfot Char"/>
    <w:link w:val="zSidfot"/>
    <w:rsid w:val="0093318D"/>
    <w:rPr>
      <w:rFonts w:ascii="Arial" w:hAnsi="Arial"/>
      <w:iCs/>
      <w:noProof/>
      <w:sz w:val="16"/>
      <w:szCs w:val="16"/>
      <w:lang w:val="sv-SE" w:eastAsia="sv-SE" w:bidi="ar-SA"/>
    </w:rPr>
  </w:style>
  <w:style w:type="paragraph" w:styleId="Ballongtext">
    <w:name w:val="Balloon Text"/>
    <w:basedOn w:val="Normal"/>
    <w:link w:val="BallongtextChar"/>
    <w:uiPriority w:val="99"/>
    <w:semiHidden/>
    <w:unhideWhenUsed/>
    <w:rsid w:val="006444C1"/>
    <w:rPr>
      <w:rFonts w:ascii="Tahoma" w:hAnsi="Tahoma" w:cs="Tahoma"/>
      <w:sz w:val="16"/>
      <w:szCs w:val="16"/>
    </w:rPr>
  </w:style>
  <w:style w:type="character" w:customStyle="1" w:styleId="BallongtextChar">
    <w:name w:val="Ballongtext Char"/>
    <w:link w:val="Ballongtext"/>
    <w:uiPriority w:val="99"/>
    <w:semiHidden/>
    <w:rsid w:val="006444C1"/>
    <w:rPr>
      <w:rFonts w:ascii="Tahoma" w:hAnsi="Tahoma" w:cs="Tahoma"/>
      <w:sz w:val="16"/>
      <w:szCs w:val="16"/>
    </w:rPr>
  </w:style>
  <w:style w:type="paragraph" w:customStyle="1" w:styleId="zSidnr">
    <w:name w:val="zSidnr"/>
    <w:basedOn w:val="Sidnr"/>
    <w:rsid w:val="002E52C6"/>
    <w:pPr>
      <w:tabs>
        <w:tab w:val="clear" w:pos="1064"/>
      </w:tabs>
      <w:spacing w:before="0"/>
      <w:jc w:val="center"/>
    </w:pPr>
  </w:style>
  <w:style w:type="paragraph" w:styleId="Innehll1">
    <w:name w:val="toc 1"/>
    <w:basedOn w:val="Normal"/>
    <w:next w:val="Normal"/>
    <w:uiPriority w:val="39"/>
    <w:unhideWhenUsed/>
    <w:rsid w:val="00A1467A"/>
    <w:pPr>
      <w:spacing w:before="240" w:after="120"/>
    </w:pPr>
    <w:rPr>
      <w:caps/>
    </w:rPr>
  </w:style>
  <w:style w:type="paragraph" w:styleId="Innehll2">
    <w:name w:val="toc 2"/>
    <w:basedOn w:val="Normal"/>
    <w:next w:val="Normal"/>
    <w:uiPriority w:val="39"/>
    <w:unhideWhenUsed/>
    <w:rsid w:val="00A1467A"/>
    <w:pPr>
      <w:spacing w:after="120"/>
    </w:pPr>
  </w:style>
  <w:style w:type="paragraph" w:customStyle="1" w:styleId="zDatumLedtext">
    <w:name w:val="zDatumLedtext"/>
    <w:basedOn w:val="Normal"/>
    <w:next w:val="Normal"/>
    <w:rsid w:val="00BF4D7E"/>
    <w:pPr>
      <w:spacing w:before="60"/>
    </w:pPr>
    <w:rPr>
      <w:rFonts w:ascii="Arial" w:hAnsi="Arial" w:cs="Arial"/>
      <w:b/>
      <w:sz w:val="16"/>
      <w:szCs w:val="16"/>
    </w:rPr>
  </w:style>
  <w:style w:type="paragraph" w:customStyle="1" w:styleId="zUpprttareLedtext">
    <w:name w:val="zUpprättareLedtext"/>
    <w:basedOn w:val="Normal"/>
    <w:next w:val="Normal"/>
    <w:rsid w:val="004223DA"/>
    <w:pPr>
      <w:spacing w:before="60"/>
    </w:pPr>
    <w:rPr>
      <w:rFonts w:ascii="Arial" w:hAnsi="Arial" w:cs="Arial"/>
      <w:b/>
      <w:sz w:val="16"/>
      <w:szCs w:val="16"/>
    </w:rPr>
  </w:style>
  <w:style w:type="paragraph" w:customStyle="1" w:styleId="zBlankettID">
    <w:name w:val="zBlankettID"/>
    <w:basedOn w:val="Normal"/>
    <w:semiHidden/>
    <w:rsid w:val="005E6FD1"/>
    <w:rPr>
      <w:rFonts w:ascii="Arial" w:hAnsi="Arial"/>
      <w:sz w:val="12"/>
      <w:szCs w:val="12"/>
    </w:rPr>
  </w:style>
  <w:style w:type="paragraph" w:customStyle="1" w:styleId="zDnrLedtext">
    <w:name w:val="zDnrLedtext"/>
    <w:basedOn w:val="Normal"/>
    <w:rsid w:val="00095A13"/>
    <w:pPr>
      <w:spacing w:before="60"/>
    </w:pPr>
    <w:rPr>
      <w:rFonts w:ascii="Arial" w:hAnsi="Arial"/>
      <w:b/>
      <w:sz w:val="16"/>
      <w:szCs w:val="16"/>
    </w:rPr>
  </w:style>
  <w:style w:type="paragraph" w:customStyle="1" w:styleId="zSidfotRubriker">
    <w:name w:val="zSidfotRubriker"/>
    <w:basedOn w:val="Normal"/>
    <w:next w:val="zSidfot"/>
    <w:link w:val="zSidfotRubrikerChar"/>
    <w:rsid w:val="0093318D"/>
    <w:rPr>
      <w:rFonts w:ascii="Arial" w:hAnsi="Arial"/>
      <w:b/>
      <w:sz w:val="16"/>
      <w:szCs w:val="16"/>
    </w:rPr>
  </w:style>
  <w:style w:type="character" w:customStyle="1" w:styleId="zSidfotRubrikerChar">
    <w:name w:val="zSidfotRubriker Char"/>
    <w:link w:val="zSidfotRubriker"/>
    <w:rsid w:val="0093318D"/>
    <w:rPr>
      <w:rFonts w:ascii="Arial" w:hAnsi="Arial"/>
      <w:b/>
      <w:iCs/>
      <w:noProof/>
      <w:sz w:val="16"/>
      <w:szCs w:val="16"/>
      <w:lang w:val="sv-SE" w:eastAsia="sv-SE" w:bidi="ar-SA"/>
    </w:rPr>
  </w:style>
  <w:style w:type="paragraph" w:styleId="Normalwebb">
    <w:name w:val="Normal (Web)"/>
    <w:basedOn w:val="Normal"/>
    <w:uiPriority w:val="99"/>
    <w:semiHidden/>
    <w:unhideWhenUsed/>
    <w:rsid w:val="00B1070B"/>
    <w:pPr>
      <w:spacing w:before="100" w:beforeAutospacing="1" w:after="100" w:afterAutospacing="1"/>
    </w:pPr>
  </w:style>
  <w:style w:type="table" w:styleId="Tabellrutnt">
    <w:name w:val="Table Grid"/>
    <w:basedOn w:val="Normaltabell"/>
    <w:uiPriority w:val="59"/>
    <w:rsid w:val="00B1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0B4918"/>
    <w:rPr>
      <w:color w:val="0000FF"/>
      <w:u w:val="single"/>
    </w:rPr>
  </w:style>
  <w:style w:type="paragraph" w:styleId="Brdtext2">
    <w:name w:val="Body Text 2"/>
    <w:basedOn w:val="Normal"/>
    <w:link w:val="Brdtext2Char"/>
    <w:uiPriority w:val="99"/>
    <w:semiHidden/>
    <w:unhideWhenUsed/>
    <w:rsid w:val="00427CF8"/>
    <w:pPr>
      <w:spacing w:after="120" w:line="480" w:lineRule="auto"/>
    </w:pPr>
  </w:style>
  <w:style w:type="character" w:customStyle="1" w:styleId="Brdtext2Char">
    <w:name w:val="Brödtext 2 Char"/>
    <w:link w:val="Brdtext2"/>
    <w:uiPriority w:val="99"/>
    <w:semiHidden/>
    <w:rsid w:val="00427CF8"/>
    <w:rPr>
      <w:sz w:val="24"/>
      <w:szCs w:val="24"/>
    </w:rPr>
  </w:style>
  <w:style w:type="character" w:styleId="AnvndHyperlnk">
    <w:name w:val="FollowedHyperlink"/>
    <w:uiPriority w:val="99"/>
    <w:semiHidden/>
    <w:unhideWhenUsed/>
    <w:rsid w:val="00DF367C"/>
    <w:rPr>
      <w:color w:val="800080"/>
      <w:u w:val="single"/>
    </w:rPr>
  </w:style>
  <w:style w:type="character" w:styleId="Kommentarsreferens">
    <w:name w:val="annotation reference"/>
    <w:basedOn w:val="Standardstycketeckensnitt"/>
    <w:uiPriority w:val="99"/>
    <w:semiHidden/>
    <w:unhideWhenUsed/>
    <w:rsid w:val="00733710"/>
    <w:rPr>
      <w:sz w:val="16"/>
      <w:szCs w:val="16"/>
    </w:rPr>
  </w:style>
  <w:style w:type="paragraph" w:styleId="Kommentarer">
    <w:name w:val="annotation text"/>
    <w:basedOn w:val="Normal"/>
    <w:link w:val="KommentarerChar"/>
    <w:uiPriority w:val="99"/>
    <w:semiHidden/>
    <w:unhideWhenUsed/>
    <w:rsid w:val="00733710"/>
    <w:rPr>
      <w:sz w:val="20"/>
      <w:szCs w:val="20"/>
    </w:rPr>
  </w:style>
  <w:style w:type="character" w:customStyle="1" w:styleId="KommentarerChar">
    <w:name w:val="Kommentarer Char"/>
    <w:basedOn w:val="Standardstycketeckensnitt"/>
    <w:link w:val="Kommentarer"/>
    <w:uiPriority w:val="99"/>
    <w:semiHidden/>
    <w:rsid w:val="00733710"/>
  </w:style>
  <w:style w:type="paragraph" w:styleId="Kommentarsmne">
    <w:name w:val="annotation subject"/>
    <w:basedOn w:val="Kommentarer"/>
    <w:next w:val="Kommentarer"/>
    <w:link w:val="KommentarsmneChar"/>
    <w:uiPriority w:val="99"/>
    <w:semiHidden/>
    <w:unhideWhenUsed/>
    <w:rsid w:val="00733710"/>
    <w:rPr>
      <w:b/>
      <w:bCs/>
    </w:rPr>
  </w:style>
  <w:style w:type="character" w:customStyle="1" w:styleId="KommentarsmneChar">
    <w:name w:val="Kommentarsämne Char"/>
    <w:basedOn w:val="KommentarerChar"/>
    <w:link w:val="Kommentarsmne"/>
    <w:uiPriority w:val="99"/>
    <w:semiHidden/>
    <w:rsid w:val="00733710"/>
    <w:rPr>
      <w:b/>
      <w:bCs/>
    </w:rPr>
  </w:style>
  <w:style w:type="paragraph" w:styleId="Liststycke">
    <w:name w:val="List Paragraph"/>
    <w:basedOn w:val="Normal"/>
    <w:uiPriority w:val="34"/>
    <w:qFormat/>
    <w:rsid w:val="00733710"/>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418">
      <w:bodyDiv w:val="1"/>
      <w:marLeft w:val="0"/>
      <w:marRight w:val="0"/>
      <w:marTop w:val="0"/>
      <w:marBottom w:val="0"/>
      <w:divBdr>
        <w:top w:val="none" w:sz="0" w:space="0" w:color="auto"/>
        <w:left w:val="none" w:sz="0" w:space="0" w:color="auto"/>
        <w:bottom w:val="none" w:sz="0" w:space="0" w:color="auto"/>
        <w:right w:val="none" w:sz="0" w:space="0" w:color="auto"/>
      </w:divBdr>
      <w:divsChild>
        <w:div w:id="317265862">
          <w:marLeft w:val="1166"/>
          <w:marRight w:val="0"/>
          <w:marTop w:val="67"/>
          <w:marBottom w:val="0"/>
          <w:divBdr>
            <w:top w:val="none" w:sz="0" w:space="0" w:color="auto"/>
            <w:left w:val="none" w:sz="0" w:space="0" w:color="auto"/>
            <w:bottom w:val="none" w:sz="0" w:space="0" w:color="auto"/>
            <w:right w:val="none" w:sz="0" w:space="0" w:color="auto"/>
          </w:divBdr>
        </w:div>
        <w:div w:id="818964518">
          <w:marLeft w:val="1166"/>
          <w:marRight w:val="0"/>
          <w:marTop w:val="67"/>
          <w:marBottom w:val="0"/>
          <w:divBdr>
            <w:top w:val="none" w:sz="0" w:space="0" w:color="auto"/>
            <w:left w:val="none" w:sz="0" w:space="0" w:color="auto"/>
            <w:bottom w:val="none" w:sz="0" w:space="0" w:color="auto"/>
            <w:right w:val="none" w:sz="0" w:space="0" w:color="auto"/>
          </w:divBdr>
        </w:div>
        <w:div w:id="1138840593">
          <w:marLeft w:val="1166"/>
          <w:marRight w:val="0"/>
          <w:marTop w:val="67"/>
          <w:marBottom w:val="0"/>
          <w:divBdr>
            <w:top w:val="none" w:sz="0" w:space="0" w:color="auto"/>
            <w:left w:val="none" w:sz="0" w:space="0" w:color="auto"/>
            <w:bottom w:val="none" w:sz="0" w:space="0" w:color="auto"/>
            <w:right w:val="none" w:sz="0" w:space="0" w:color="auto"/>
          </w:divBdr>
        </w:div>
        <w:div w:id="1769622940">
          <w:marLeft w:val="1166"/>
          <w:marRight w:val="0"/>
          <w:marTop w:val="67"/>
          <w:marBottom w:val="0"/>
          <w:divBdr>
            <w:top w:val="none" w:sz="0" w:space="0" w:color="auto"/>
            <w:left w:val="none" w:sz="0" w:space="0" w:color="auto"/>
            <w:bottom w:val="none" w:sz="0" w:space="0" w:color="auto"/>
            <w:right w:val="none" w:sz="0" w:space="0" w:color="auto"/>
          </w:divBdr>
        </w:div>
      </w:divsChild>
    </w:div>
    <w:div w:id="601113169">
      <w:bodyDiv w:val="1"/>
      <w:marLeft w:val="0"/>
      <w:marRight w:val="0"/>
      <w:marTop w:val="0"/>
      <w:marBottom w:val="0"/>
      <w:divBdr>
        <w:top w:val="none" w:sz="0" w:space="0" w:color="auto"/>
        <w:left w:val="none" w:sz="0" w:space="0" w:color="auto"/>
        <w:bottom w:val="none" w:sz="0" w:space="0" w:color="auto"/>
        <w:right w:val="none" w:sz="0" w:space="0" w:color="auto"/>
      </w:divBdr>
    </w:div>
    <w:div w:id="658777651">
      <w:bodyDiv w:val="1"/>
      <w:marLeft w:val="0"/>
      <w:marRight w:val="0"/>
      <w:marTop w:val="0"/>
      <w:marBottom w:val="0"/>
      <w:divBdr>
        <w:top w:val="none" w:sz="0" w:space="0" w:color="auto"/>
        <w:left w:val="none" w:sz="0" w:space="0" w:color="auto"/>
        <w:bottom w:val="none" w:sz="0" w:space="0" w:color="auto"/>
        <w:right w:val="none" w:sz="0" w:space="0" w:color="auto"/>
      </w:divBdr>
      <w:divsChild>
        <w:div w:id="879628867">
          <w:marLeft w:val="1166"/>
          <w:marRight w:val="0"/>
          <w:marTop w:val="67"/>
          <w:marBottom w:val="0"/>
          <w:divBdr>
            <w:top w:val="none" w:sz="0" w:space="0" w:color="auto"/>
            <w:left w:val="none" w:sz="0" w:space="0" w:color="auto"/>
            <w:bottom w:val="none" w:sz="0" w:space="0" w:color="auto"/>
            <w:right w:val="none" w:sz="0" w:space="0" w:color="auto"/>
          </w:divBdr>
        </w:div>
        <w:div w:id="900989523">
          <w:marLeft w:val="1166"/>
          <w:marRight w:val="0"/>
          <w:marTop w:val="67"/>
          <w:marBottom w:val="0"/>
          <w:divBdr>
            <w:top w:val="none" w:sz="0" w:space="0" w:color="auto"/>
            <w:left w:val="none" w:sz="0" w:space="0" w:color="auto"/>
            <w:bottom w:val="none" w:sz="0" w:space="0" w:color="auto"/>
            <w:right w:val="none" w:sz="0" w:space="0" w:color="auto"/>
          </w:divBdr>
        </w:div>
        <w:div w:id="978418811">
          <w:marLeft w:val="1166"/>
          <w:marRight w:val="0"/>
          <w:marTop w:val="67"/>
          <w:marBottom w:val="0"/>
          <w:divBdr>
            <w:top w:val="none" w:sz="0" w:space="0" w:color="auto"/>
            <w:left w:val="none" w:sz="0" w:space="0" w:color="auto"/>
            <w:bottom w:val="none" w:sz="0" w:space="0" w:color="auto"/>
            <w:right w:val="none" w:sz="0" w:space="0" w:color="auto"/>
          </w:divBdr>
        </w:div>
      </w:divsChild>
    </w:div>
    <w:div w:id="675379785">
      <w:bodyDiv w:val="1"/>
      <w:marLeft w:val="0"/>
      <w:marRight w:val="0"/>
      <w:marTop w:val="0"/>
      <w:marBottom w:val="0"/>
      <w:divBdr>
        <w:top w:val="none" w:sz="0" w:space="0" w:color="auto"/>
        <w:left w:val="none" w:sz="0" w:space="0" w:color="auto"/>
        <w:bottom w:val="none" w:sz="0" w:space="0" w:color="auto"/>
        <w:right w:val="none" w:sz="0" w:space="0" w:color="auto"/>
      </w:divBdr>
    </w:div>
    <w:div w:id="1420131864">
      <w:bodyDiv w:val="1"/>
      <w:marLeft w:val="0"/>
      <w:marRight w:val="0"/>
      <w:marTop w:val="0"/>
      <w:marBottom w:val="0"/>
      <w:divBdr>
        <w:top w:val="none" w:sz="0" w:space="0" w:color="auto"/>
        <w:left w:val="none" w:sz="0" w:space="0" w:color="auto"/>
        <w:bottom w:val="none" w:sz="0" w:space="0" w:color="auto"/>
        <w:right w:val="none" w:sz="0" w:space="0" w:color="auto"/>
      </w:divBdr>
    </w:div>
    <w:div w:id="1508787391">
      <w:bodyDiv w:val="1"/>
      <w:marLeft w:val="0"/>
      <w:marRight w:val="0"/>
      <w:marTop w:val="0"/>
      <w:marBottom w:val="0"/>
      <w:divBdr>
        <w:top w:val="none" w:sz="0" w:space="0" w:color="auto"/>
        <w:left w:val="none" w:sz="0" w:space="0" w:color="auto"/>
        <w:bottom w:val="none" w:sz="0" w:space="0" w:color="auto"/>
        <w:right w:val="none" w:sz="0" w:space="0" w:color="auto"/>
      </w:divBdr>
    </w:div>
    <w:div w:id="1543908277">
      <w:bodyDiv w:val="1"/>
      <w:marLeft w:val="0"/>
      <w:marRight w:val="0"/>
      <w:marTop w:val="0"/>
      <w:marBottom w:val="0"/>
      <w:divBdr>
        <w:top w:val="none" w:sz="0" w:space="0" w:color="auto"/>
        <w:left w:val="none" w:sz="0" w:space="0" w:color="auto"/>
        <w:bottom w:val="none" w:sz="0" w:space="0" w:color="auto"/>
        <w:right w:val="none" w:sz="0" w:space="0" w:color="auto"/>
      </w:divBdr>
    </w:div>
    <w:div w:id="1743942242">
      <w:bodyDiv w:val="1"/>
      <w:marLeft w:val="0"/>
      <w:marRight w:val="0"/>
      <w:marTop w:val="0"/>
      <w:marBottom w:val="0"/>
      <w:divBdr>
        <w:top w:val="none" w:sz="0" w:space="0" w:color="auto"/>
        <w:left w:val="none" w:sz="0" w:space="0" w:color="auto"/>
        <w:bottom w:val="none" w:sz="0" w:space="0" w:color="auto"/>
        <w:right w:val="none" w:sz="0" w:space="0" w:color="auto"/>
      </w:divBdr>
    </w:div>
    <w:div w:id="21226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inadoksok.lg.se/docsearch/downloadFile.aspx?objectID=18895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inadoksok.lg.se/docsearch/downloadFile.aspx?objectID=80064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exus.lg.se/globalassets/uppladdade-filer/for-chef/hr-for-chefer/forandringsledning/effekttrappan.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exus.lg.se/Ledning-och-styrning/vardegrund/vardegrunden-en-gemensam-kompass/" TargetMode="External"/><Relationship Id="rId5" Type="http://schemas.openxmlformats.org/officeDocument/2006/relationships/webSettings" Target="webSettings.xml"/><Relationship Id="rId15" Type="http://schemas.openxmlformats.org/officeDocument/2006/relationships/hyperlink" Target="https://plexus.lg.se/globalassets/uppladdade-filer/for-chef/hr-for-chefer/forandringsledning/effekttrappan.pptx" TargetMode="External"/><Relationship Id="rId23" Type="http://schemas.openxmlformats.org/officeDocument/2006/relationships/theme" Target="theme/theme1.xml"/><Relationship Id="rId10" Type="http://schemas.openxmlformats.org/officeDocument/2006/relationships/hyperlink" Target="https://plexus.lg.se/Ledning-och-styrning/vardegrund/vi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exus.lg.se/Service-och-stod-i-arbetet/kommunikation-press-och-webb/" TargetMode="External"/><Relationship Id="rId14" Type="http://schemas.openxmlformats.org/officeDocument/2006/relationships/hyperlink" Target="https://meetings.lg.se/pdfFile/pdfFile.aspx?objectID=szF18pQWI1aIbiOtg7d%2b5g%3d%3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100V081\TT32766$\Skrivbord\Mina%20dokument\Dokument\Kommunikationsplan%20LARGE%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0B5E-2D3A-4C76-A1E2-8F4F5AD1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Kommunikationsplan LARGE mall.dotx</Template>
  <TotalTime>26</TotalTime>
  <Pages>4</Pages>
  <Words>540</Words>
  <Characters>4721</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Allmänt dokument</vt:lpstr>
    </vt:vector>
  </TitlesOfParts>
  <Company>Landstinget Gävleborg</Company>
  <LinksUpToDate>false</LinksUpToDate>
  <CharactersWithSpaces>5251</CharactersWithSpaces>
  <SharedDoc>false</SharedDoc>
  <HLinks>
    <vt:vector size="12" baseType="variant">
      <vt:variant>
        <vt:i4>6357030</vt:i4>
      </vt:variant>
      <vt:variant>
        <vt:i4>9</vt:i4>
      </vt:variant>
      <vt:variant>
        <vt:i4>0</vt:i4>
      </vt:variant>
      <vt:variant>
        <vt:i4>5</vt:i4>
      </vt:variant>
      <vt:variant>
        <vt:lpwstr>http://plexus2/Ledning-och-styrning/stod-for-chefer/kommunikativa-ledarskapet/</vt:lpwstr>
      </vt:variant>
      <vt:variant>
        <vt:lpwstr/>
      </vt:variant>
      <vt:variant>
        <vt:i4>6357030</vt:i4>
      </vt:variant>
      <vt:variant>
        <vt:i4>6</vt:i4>
      </vt:variant>
      <vt:variant>
        <vt:i4>0</vt:i4>
      </vt:variant>
      <vt:variant>
        <vt:i4>5</vt:i4>
      </vt:variant>
      <vt:variant>
        <vt:lpwstr>http://plexus2/Ledning-och-styrning/stod-for-chefer/kommunikativa-ledarskapet/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Allmänt dokument</dc:title>
  <dc:creator>Rudebark Tapper Tobias - KOMF - Marknadsenhet</dc:creator>
  <cp:lastModifiedBy>Rudebark Tapper Tobias - KOMF - Marknadsenhet</cp:lastModifiedBy>
  <cp:revision>3</cp:revision>
  <cp:lastPrinted>2011-08-30T10:16:00Z</cp:lastPrinted>
  <dcterms:created xsi:type="dcterms:W3CDTF">2024-02-06T14:34:00Z</dcterms:created>
  <dcterms:modified xsi:type="dcterms:W3CDTF">2024-02-06T15:02:00Z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1636831892</vt:i4>
  </property>
  <property fmtid="{D5CDD505-2E9C-101B-9397-08002B2CF9AE}" pid="3" name="_NewReviewCycle">
    <vt:lpwstr/>
  </property>
  <property fmtid="{D5CDD505-2E9C-101B-9397-08002B2CF9AE}" pid="4" name="_EmailSubject">
    <vt:lpwstr>Uppdaterad kommunikationsplansmall i word</vt:lpwstr>
  </property>
  <property fmtid="{D5CDD505-2E9C-101B-9397-08002B2CF9AE}" pid="5" name="_AuthorEmail">
    <vt:lpwstr>tobias.rudebark.tapper@regiongavleborg.se</vt:lpwstr>
  </property>
  <property fmtid="{D5CDD505-2E9C-101B-9397-08002B2CF9AE}" pid="6" name="_AuthorEmailDisplayName">
    <vt:lpwstr>Rudebark Tapper Tobias - KOMF - Kommunikationssamordning och utveckling</vt:lpwstr>
  </property>
  <property fmtid="{D5CDD505-2E9C-101B-9397-08002B2CF9AE}" pid="8" name="_PreviousAdHocReviewCycleID">
    <vt:i4>1175197363</vt:i4>
  </property>
</Properties>
</file>