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79C1" w14:textId="7BA64CF1" w:rsidR="00CD292A" w:rsidRDefault="0019569C" w:rsidP="7A205A15">
      <w:pPr>
        <w:pStyle w:val="TextPlatina"/>
        <w:rPr>
          <w:rFonts w:ascii="Arial" w:hAnsi="Arial"/>
          <w:b/>
          <w:sz w:val="28"/>
        </w:rPr>
      </w:pPr>
      <w:bookmarkStart w:id="0" w:name="title"/>
      <w:r w:rsidRPr="7A205A15">
        <w:rPr>
          <w:rFonts w:ascii="Arial" w:hAnsi="Arial"/>
          <w:b/>
          <w:sz w:val="28"/>
        </w:rPr>
        <w:t>Enteral näringstillförsel, förslag på uppstart av sondnäring, Dietist Gävleborg specialistvård</w:t>
      </w:r>
      <w:r w:rsidR="48A82658" w:rsidRPr="7A205A15">
        <w:rPr>
          <w:rFonts w:ascii="Arial" w:hAnsi="Arial"/>
          <w:b/>
          <w:sz w:val="28"/>
        </w:rPr>
        <w:t xml:space="preserve"> </w:t>
      </w:r>
      <w:bookmarkEnd w:id="0"/>
    </w:p>
    <w:p w14:paraId="5D18B781" w14:textId="0B358B26" w:rsidR="00CD292A" w:rsidRPr="00CD292A" w:rsidRDefault="48A82658" w:rsidP="00CD292A">
      <w:r>
        <w:t>2024</w:t>
      </w:r>
    </w:p>
    <w:p w14:paraId="1844BA44" w14:textId="77777777" w:rsidR="00CD292A" w:rsidRPr="000F643F" w:rsidRDefault="00CD292A" w:rsidP="007F63C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E2F3"/>
        <w:jc w:val="center"/>
        <w:outlineLvl w:val="2"/>
        <w:rPr>
          <w:rFonts w:ascii="Calibri" w:hAnsi="Calibri" w:cs="Arial"/>
          <w:b/>
          <w:sz w:val="2"/>
          <w:szCs w:val="12"/>
        </w:rPr>
      </w:pPr>
    </w:p>
    <w:p w14:paraId="1FAA737C" w14:textId="24871F58" w:rsidR="00CD292A" w:rsidRPr="00373077" w:rsidRDefault="0019569C" w:rsidP="00E7212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E2F3"/>
        <w:spacing w:before="60" w:after="60"/>
        <w:jc w:val="center"/>
        <w:outlineLvl w:val="2"/>
        <w:rPr>
          <w:rFonts w:ascii="Calibri Light" w:hAnsi="Calibri Light" w:cs="Calibri Light"/>
          <w:b/>
          <w:sz w:val="28"/>
          <w:szCs w:val="28"/>
        </w:rPr>
      </w:pPr>
      <w:r w:rsidRPr="00373077">
        <w:rPr>
          <w:rFonts w:ascii="Calibri Light" w:hAnsi="Calibri Light" w:cs="Calibri Light"/>
          <w:b/>
          <w:sz w:val="28"/>
          <w:szCs w:val="28"/>
        </w:rPr>
        <w:t>ENTERAL N</w:t>
      </w:r>
      <w:r>
        <w:rPr>
          <w:rFonts w:ascii="Calibri Light" w:hAnsi="Calibri Light" w:cs="Calibri Light"/>
          <w:b/>
          <w:sz w:val="28"/>
          <w:szCs w:val="28"/>
        </w:rPr>
        <w:t>ÄRINGSTILLFÖRSEL</w:t>
      </w:r>
      <w:r w:rsidRPr="00373077">
        <w:rPr>
          <w:rFonts w:ascii="Calibri Light" w:hAnsi="Calibri Light" w:cs="Calibri Light"/>
          <w:b/>
          <w:sz w:val="28"/>
          <w:szCs w:val="28"/>
        </w:rPr>
        <w:br/>
      </w:r>
      <w:r>
        <w:rPr>
          <w:rFonts w:ascii="Calibri Light" w:hAnsi="Calibri Light" w:cs="Calibri Light"/>
          <w:sz w:val="28"/>
          <w:szCs w:val="28"/>
        </w:rPr>
        <w:t>Förslag på uppstart av sondnäring</w:t>
      </w:r>
      <w:r w:rsidR="0058297D">
        <w:rPr>
          <w:rFonts w:ascii="Calibri Light" w:hAnsi="Calibri Light" w:cs="Calibri Light"/>
          <w:sz w:val="28"/>
          <w:szCs w:val="28"/>
        </w:rPr>
        <w:t xml:space="preserve">                               </w:t>
      </w:r>
    </w:p>
    <w:p w14:paraId="691D1909" w14:textId="77777777" w:rsidR="00CD292A" w:rsidRPr="000F643F" w:rsidRDefault="00CD292A" w:rsidP="007F63C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E2F3"/>
        <w:jc w:val="center"/>
        <w:outlineLvl w:val="2"/>
        <w:rPr>
          <w:rFonts w:ascii="Calibri" w:hAnsi="Calibri" w:cs="Arial"/>
          <w:b/>
          <w:sz w:val="2"/>
          <w:szCs w:val="12"/>
        </w:rPr>
      </w:pPr>
    </w:p>
    <w:p w14:paraId="1C5668EE" w14:textId="5D621073" w:rsidR="00CD292A" w:rsidRPr="00315E0C" w:rsidRDefault="0019569C" w:rsidP="00CD292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FC438" wp14:editId="391B0A2C">
                <wp:simplePos x="0" y="0"/>
                <wp:positionH relativeFrom="column">
                  <wp:posOffset>-76835</wp:posOffset>
                </wp:positionH>
                <wp:positionV relativeFrom="paragraph">
                  <wp:posOffset>144145</wp:posOffset>
                </wp:positionV>
                <wp:extent cx="5871210" cy="1078865"/>
                <wp:effectExtent l="12065" t="10160" r="12700" b="6350"/>
                <wp:wrapNone/>
                <wp:docPr id="4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1078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7950C" id="Rektangel 1" o:spid="_x0000_s1026" style="position:absolute;margin-left:-6.05pt;margin-top:11.35pt;width:462.3pt;height:8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oRBwIAAPEDAAAOAAAAZHJzL2Uyb0RvYy54bWysU9tu2zAMfR+wfxD0vtgOkiYz4hRFug4D&#10;ugvQ7QMUWbaFSaJGKXGyrx+lpGm2vQ3zgyCa5CF5eLS6PVjD9gqDBtfwalJyppyEVru+4d++PrxZ&#10;chaicK0w4FTDjyrw2/XrV6vR12oKA5hWISMQF+rRN3yI0ddFEeSgrAgT8MqRswO0IpKJfdGiGAnd&#10;mmJaljfFCNh6BKlCoL/3JydfZ/yuUzJ+7rqgIjMNp95iPjGf23QW65WoexR+0PLchviHLqzQjope&#10;oO5FFGyH+i8oqyVCgC5OJNgCuk5LlWegaaryj2meBuFVnoXICf5CU/h/sPLT/sl/wdR68I8gvwfm&#10;YDMI16s7RBgHJVoqVyWiitGH+pKQjECpbDt+hJZWK3YRMgeHDm0CpOnYIVN9vFCtDpFJ+jlfLqpp&#10;RRuR5KvKxXJ5M881RP2c7jHE9wosS5eGI+0yw4v9Y4ipHVE/h6RqDh60MXmfxrGRUKeLsswZAYxu&#10;kzePif12Y5DtRZJE/s6FfwuzOpIwjbYNX16CRJ34eOfaXCYKbU53asW4M0GJkyS/UG+hPRI/CCfV&#10;0SuhywD4k7ORFNfw8GMnUHFmPjji+G01myWJZmM2X0zJwGvP9tojnCSohsuInJ2MTTwJe+dR9wPV&#10;qvL0Du5oM53OnL30dW6XdJWpPL+BJNxrO0e9vNT1LwAAAP//AwBQSwMEFAAGAAgAAAAhAFZrPJng&#10;AAAACgEAAA8AAABkcnMvZG93bnJldi54bWxMj8tOwzAQRfdI/IM1SOxaJxYpNMSpUBALBFJF6aa7&#10;aWySQGxHtvPg7xlWsBzdo3vPFLvF9GzSPnTOSkjXCTBta6c620g4vj+t7oCFiFZh76yW8K0D7MrL&#10;iwJz5Wb7pqdDbBiV2JCjhDbGIec81K02GNZu0JayD+cNRjp9w5XHmcpNz0WSbLjBztJCi4OuWl1/&#10;HUYj4ZR98n1XzTi+Pj++ZJN3SXXjpLy+Wh7ugUW9xD8YfvVJHUpyOrvRqsB6CatUpIRKEOIWGAHb&#10;VGTAzkRuxQZ4WfD/L5Q/AAAA//8DAFBLAQItABQABgAIAAAAIQC2gziS/gAAAOEBAAATAAAAAAAA&#10;AAAAAAAAAAAAAABbQ29udGVudF9UeXBlc10ueG1sUEsBAi0AFAAGAAgAAAAhADj9If/WAAAAlAEA&#10;AAsAAAAAAAAAAAAAAAAALwEAAF9yZWxzLy5yZWxzUEsBAi0AFAAGAAgAAAAhAFVcOhEHAgAA8QMA&#10;AA4AAAAAAAAAAAAAAAAALgIAAGRycy9lMm9Eb2MueG1sUEsBAi0AFAAGAAgAAAAhAFZrPJngAAAA&#10;CgEAAA8AAAAAAAAAAAAAAAAAYQQAAGRycy9kb3ducmV2LnhtbFBLBQYAAAAABAAEAPMAAABuBQAA&#10;AAA=&#10;" filled="f" strokeweight="1pt"/>
            </w:pict>
          </mc:Fallback>
        </mc:AlternateContent>
      </w:r>
    </w:p>
    <w:p w14:paraId="3A043333" w14:textId="77777777" w:rsidR="00CD292A" w:rsidRDefault="0019569C" w:rsidP="00E72129">
      <w:pPr>
        <w:pStyle w:val="Liststycke"/>
        <w:numPr>
          <w:ilvl w:val="0"/>
          <w:numId w:val="28"/>
        </w:numPr>
        <w:spacing w:before="60"/>
        <w:ind w:left="714" w:right="-1134" w:hanging="357"/>
        <w:rPr>
          <w:rFonts w:ascii="Times New Roman" w:hAnsi="Times New Roman"/>
        </w:rPr>
      </w:pPr>
      <w:r w:rsidRPr="00C679E2">
        <w:rPr>
          <w:rFonts w:ascii="Times New Roman" w:hAnsi="Times New Roman"/>
        </w:rPr>
        <w:t>Enteral n</w:t>
      </w:r>
      <w:r>
        <w:rPr>
          <w:rFonts w:ascii="Times New Roman" w:hAnsi="Times New Roman"/>
        </w:rPr>
        <w:t xml:space="preserve">äringstillförsel bör alltid väljas </w:t>
      </w:r>
      <w:r w:rsidRPr="00C679E2">
        <w:rPr>
          <w:rFonts w:ascii="Times New Roman" w:hAnsi="Times New Roman"/>
        </w:rPr>
        <w:t xml:space="preserve">före parenteral </w:t>
      </w:r>
      <w:r>
        <w:rPr>
          <w:rFonts w:ascii="Times New Roman" w:hAnsi="Times New Roman"/>
        </w:rPr>
        <w:t>näringstillförsel när så är möjligt.</w:t>
      </w:r>
    </w:p>
    <w:p w14:paraId="4E2D02F8" w14:textId="41F552DC" w:rsidR="00CD292A" w:rsidRDefault="0019569C" w:rsidP="0058297D">
      <w:pPr>
        <w:pStyle w:val="Liststycke"/>
        <w:numPr>
          <w:ilvl w:val="0"/>
          <w:numId w:val="28"/>
        </w:numPr>
        <w:ind w:right="-1136"/>
        <w:rPr>
          <w:rFonts w:ascii="Times New Roman" w:hAnsi="Times New Roman"/>
        </w:rPr>
      </w:pPr>
      <w:r w:rsidRPr="00C679E2">
        <w:rPr>
          <w:rFonts w:ascii="Times New Roman" w:hAnsi="Times New Roman"/>
        </w:rPr>
        <w:t xml:space="preserve">Vikt och längd ska </w:t>
      </w:r>
      <w:r>
        <w:rPr>
          <w:rFonts w:ascii="Times New Roman" w:hAnsi="Times New Roman"/>
        </w:rPr>
        <w:t xml:space="preserve">ha </w:t>
      </w:r>
      <w:r w:rsidRPr="00C679E2">
        <w:rPr>
          <w:rFonts w:ascii="Times New Roman" w:hAnsi="Times New Roman"/>
        </w:rPr>
        <w:t>tagit</w:t>
      </w:r>
      <w:r>
        <w:rPr>
          <w:rFonts w:ascii="Times New Roman" w:hAnsi="Times New Roman"/>
        </w:rPr>
        <w:t>s</w:t>
      </w:r>
      <w:r w:rsidRPr="00C679E2">
        <w:rPr>
          <w:rFonts w:ascii="Times New Roman" w:hAnsi="Times New Roman"/>
        </w:rPr>
        <w:t xml:space="preserve"> på patienten innan uppstart (</w:t>
      </w:r>
      <w:r>
        <w:rPr>
          <w:rFonts w:ascii="Times New Roman" w:hAnsi="Times New Roman"/>
        </w:rPr>
        <w:t>alternativt finns tillgängliga sedan</w:t>
      </w:r>
      <w:r w:rsidR="00865F5F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innan, </w:t>
      </w:r>
      <w:r w:rsidRPr="00C679E2">
        <w:rPr>
          <w:rFonts w:ascii="Times New Roman" w:hAnsi="Times New Roman"/>
        </w:rPr>
        <w:t>om flytt från annan avdelning)</w:t>
      </w:r>
      <w:r>
        <w:rPr>
          <w:rFonts w:ascii="Times New Roman" w:hAnsi="Times New Roman"/>
        </w:rPr>
        <w:t>.</w:t>
      </w:r>
    </w:p>
    <w:p w14:paraId="2FD7BCF6" w14:textId="77777777" w:rsidR="00CD292A" w:rsidRDefault="0019569C" w:rsidP="0058297D">
      <w:pPr>
        <w:pStyle w:val="Liststycke"/>
        <w:numPr>
          <w:ilvl w:val="0"/>
          <w:numId w:val="28"/>
        </w:numPr>
        <w:ind w:right="-1136"/>
        <w:rPr>
          <w:rFonts w:ascii="Times New Roman" w:hAnsi="Times New Roman"/>
        </w:rPr>
      </w:pPr>
      <w:r w:rsidRPr="00CC2FE8">
        <w:rPr>
          <w:rFonts w:ascii="Times New Roman" w:hAnsi="Times New Roman"/>
        </w:rPr>
        <w:t xml:space="preserve">Höjd huvudända (minst 30˚) under pågående tillförsel av sondnäring, samt 45 minuter efter. </w:t>
      </w:r>
    </w:p>
    <w:p w14:paraId="0278ED2E" w14:textId="77777777" w:rsidR="00CD292A" w:rsidRPr="00CC2FE8" w:rsidRDefault="0019569C" w:rsidP="00CD292A">
      <w:pPr>
        <w:pStyle w:val="Liststycke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Spola sonden med </w:t>
      </w:r>
      <w:proofErr w:type="gramStart"/>
      <w:r>
        <w:rPr>
          <w:rFonts w:ascii="Times New Roman" w:hAnsi="Times New Roman"/>
        </w:rPr>
        <w:t>30-50</w:t>
      </w:r>
      <w:proofErr w:type="gramEnd"/>
      <w:r>
        <w:rPr>
          <w:rFonts w:ascii="Times New Roman" w:hAnsi="Times New Roman"/>
        </w:rPr>
        <w:t xml:space="preserve"> ml vatten innan start och efter avslut av sondnäring.</w:t>
      </w:r>
    </w:p>
    <w:p w14:paraId="742FBFF2" w14:textId="77777777" w:rsidR="00CD292A" w:rsidRPr="00295153" w:rsidRDefault="0019569C" w:rsidP="00295153">
      <w:pPr>
        <w:ind w:right="-1136"/>
        <w:rPr>
          <w:sz w:val="22"/>
          <w:szCs w:val="22"/>
        </w:rPr>
      </w:pPr>
      <w:r w:rsidRPr="00BF3600">
        <w:br/>
      </w:r>
      <w:r w:rsidRPr="00295153">
        <w:rPr>
          <w:sz w:val="22"/>
          <w:szCs w:val="22"/>
        </w:rPr>
        <w:t xml:space="preserve">Ta kontakt med dietist så snart som möjligt efter att sondtillförsel startats. </w:t>
      </w:r>
    </w:p>
    <w:p w14:paraId="66E396A2" w14:textId="77777777" w:rsidR="00CD292A" w:rsidRPr="00295153" w:rsidRDefault="00CD292A" w:rsidP="00CD292A">
      <w:pPr>
        <w:spacing w:after="40"/>
        <w:rPr>
          <w:sz w:val="22"/>
          <w:szCs w:val="22"/>
        </w:rPr>
      </w:pPr>
    </w:p>
    <w:p w14:paraId="4416AF06" w14:textId="7DE3226C" w:rsidR="00CD292A" w:rsidRPr="00295153" w:rsidRDefault="0019569C" w:rsidP="00CD292A">
      <w:pPr>
        <w:spacing w:after="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798B3" wp14:editId="09CC4E43">
                <wp:simplePos x="0" y="0"/>
                <wp:positionH relativeFrom="column">
                  <wp:posOffset>822960</wp:posOffset>
                </wp:positionH>
                <wp:positionV relativeFrom="paragraph">
                  <wp:posOffset>95250</wp:posOffset>
                </wp:positionV>
                <wp:extent cx="111125" cy="0"/>
                <wp:effectExtent l="6985" t="57150" r="15240" b="571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FC1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4.8pt;margin-top:7.5pt;width: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kXxgEAAHcDAAAOAAAAZHJzL2Uyb0RvYy54bWysU8Fu2zAMvQ/YPwi6N44DdNiMOD2k7S7d&#10;FqDtBzASbQuTRYFSYufvJ6lJNnS3YToIpCg9Pj5S67t5tOKIHAy5VtaLpRToFGnj+la+vjzefJYi&#10;RHAaLDls5QmDvNt8/LCefIMrGshqZJFAXGgm38ohRt9UVVADjhAW5NGlYEc8Qkwu95VmmBL6aKvV&#10;cvmpmoi1Z1IYQjq9fwvKTcHvOlTxR9cFjMK2MnGLZeey7/NebdbQ9Ax+MOpMA/6BxQjGpaRXqHuI&#10;IA5s/oIajWIK1MWForGirjMKSw2pmnr5rprnATyWWpI4wV9lCv8PVn0/bt2OM3U1u2f/ROpnEI62&#10;A7geC4GXk0+Nq7NU1eRDc32SneB3LPbTN9LpDhwiFRXmjscMmeoTcxH7dBUb5yhUOqzTWt1KoS6h&#10;CprLO88hfkUaRTZaGSKD6Ye4JedSR4nrkgWOTyFmVtBcHuSkjh6NtaWx1omplV9uU54cCWSNzsHi&#10;cL/fWhZHyKNRVinx3TWmg9MFbEDQD2c7grHJFrFoE9kktSzKnG1ELYXF9Buy9UbPurN2Wa48m6HZ&#10;kz7tOIezl7pb6jhPYh6fP/1y6/d/2fwCAAD//wMAUEsDBBQABgAIAAAAIQDWv/OV3gAAAAkBAAAP&#10;AAAAZHJzL2Rvd25yZXYueG1sTI9BT8MwDIXvSPyHyEjcWLoJCitNJ2BC9AISG0Ics8Y0EY1TNdnW&#10;8evxxAFufvbT8/fKxeg7scMhukAKppMMBFITjKNWwdv68eIGREyajO4CoYIDRlhUpyelLkzY0yvu&#10;VqkVHEKx0ApsSn0hZWwseh0noUfi22cYvE4sh1aaQe853HdylmW59NoRf7C6xweLzddq6xWk5cfB&#10;5u/N/dy9rJ+ec/dd1/VSqfOz8e4WRMIx/ZnhiM/oUDHTJmzJRNGxns1ztvJwxZ2OhsvrKYjN70JW&#10;pfzfoPoBAAD//wMAUEsBAi0AFAAGAAgAAAAhALaDOJL+AAAA4QEAABMAAAAAAAAAAAAAAAAAAAAA&#10;AFtDb250ZW50X1R5cGVzXS54bWxQSwECLQAUAAYACAAAACEAOP0h/9YAAACUAQAACwAAAAAAAAAA&#10;AAAAAAAvAQAAX3JlbHMvLnJlbHNQSwECLQAUAAYACAAAACEAt8pJF8YBAAB3AwAADgAAAAAAAAAA&#10;AAAAAAAuAgAAZHJzL2Uyb0RvYy54bWxQSwECLQAUAAYACAAAACEA1r/zld4AAAAJAQAADwAAAAAA&#10;AAAAAAAAAAAgBAAAZHJzL2Rvd25yZXYueG1sUEsFBgAAAAAEAAQA8wAAACsFAAAAAA==&#10;">
                <v:stroke endarrow="block"/>
              </v:shape>
            </w:pict>
          </mc:Fallback>
        </mc:AlternateContent>
      </w:r>
      <w:r w:rsidRPr="00295153">
        <w:rPr>
          <w:sz w:val="22"/>
          <w:szCs w:val="22"/>
        </w:rPr>
        <w:t xml:space="preserve">Gävle sjukhus </w:t>
      </w:r>
      <w:r>
        <w:rPr>
          <w:sz w:val="22"/>
          <w:szCs w:val="22"/>
        </w:rPr>
        <w:t xml:space="preserve">   </w:t>
      </w:r>
      <w:r w:rsidRPr="00295153">
        <w:rPr>
          <w:sz w:val="22"/>
          <w:szCs w:val="22"/>
        </w:rPr>
        <w:t xml:space="preserve"> ring 549 45 (tryck 8 för VIP och tala in ett meddelande) </w:t>
      </w:r>
    </w:p>
    <w:p w14:paraId="354561C8" w14:textId="44419FA1" w:rsidR="00CD292A" w:rsidRPr="00295153" w:rsidRDefault="0019569C" w:rsidP="00CD292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B8293" wp14:editId="25979BD2">
                <wp:simplePos x="0" y="0"/>
                <wp:positionH relativeFrom="column">
                  <wp:posOffset>1101090</wp:posOffset>
                </wp:positionH>
                <wp:positionV relativeFrom="paragraph">
                  <wp:posOffset>92075</wp:posOffset>
                </wp:positionV>
                <wp:extent cx="167640" cy="0"/>
                <wp:effectExtent l="8890" t="59055" r="23495" b="552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71BDE" id="AutoShape 3" o:spid="_x0000_s1026" type="#_x0000_t32" style="position:absolute;margin-left:86.7pt;margin-top:7.25pt;width:13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vgUywEAAHcDAAAOAAAAZHJzL2Uyb0RvYy54bWysU8Fu2zAMvQ/YPwi6L46DNduMOD2k6y7d&#10;FqDdBzCSbAuTRYFU4uTvJ6lJVmy3ojoIpEg+ko/U6vY4OnEwxBZ9K+vZXArjFWrr+1b+err/8FkK&#10;juA1OPSmlSfD8nb9/t1qCo1Z4IBOGxIJxHMzhVYOMYamqlgNZgSeYTA+GTukEWJSqa80wZTQR1ct&#10;5vNlNSHpQKgMc3q9ezbKdcHvOqPiz65jE4VrZaotlpvKvct3tV5B0xOEwapzGfCKKkawPiW9Qt1B&#10;BLEn+x/UaBUhYxdnCscKu84qU3pI3dTzf7p5HCCY0ksih8OVJn47WPXjsPFbyqWro38MD6h+s/C4&#10;GcD3phTwdAppcHWmqpoCN9eQrHDYkthN31EnH9hHLCwcOxozZOpPHAvZpyvZ5hiFSo/18tPyYxqJ&#10;upgqaC5xgTh+MziKLLSSI4Hth7hB79NEkeqSBQ4PHHNV0FwCclKP99a5MljnxdTKLzeLmxLA6KzO&#10;xuzG1O82jsQB8mqUU1pMlpduhHuvC9hgQH89yxGsS7KIhZtINrHljMzZRqOlcCb9hiw9l+f8mbtM&#10;V95NbnaoT1vK5qyl6ZY+zpuY1+elXrz+/pf1HwAAAP//AwBQSwMEFAAGAAgAAAAhAClDE1LfAAAA&#10;CQEAAA8AAABkcnMvZG93bnJldi54bWxMj0FPwzAMhe9I/IfISNxYCoyOlqYTMCF6AWkbQhyzxrQR&#10;jVM12dbx6/HEAW5+9tPz94r56DqxwyFYTwouJwkIpNobS42Ct/XTxS2IEDUZ3XlCBQcMMC9PTwqd&#10;G7+nJe5WsREcQiHXCtoY+1zKULfodJj4Holvn35wOrIcGmkGvedw18mrJEml05b4Q6t7fGyx/lpt&#10;nYK4+Di06Xv9kNnX9fNLar+rqloodX423t+BiDjGPzMc8RkdSmba+C2ZIDrWs+spW3mY3oA4GrKM&#10;u2x+F7Is5P8G5Q8AAAD//wMAUEsBAi0AFAAGAAgAAAAhALaDOJL+AAAA4QEAABMAAAAAAAAAAAAA&#10;AAAAAAAAAFtDb250ZW50X1R5cGVzXS54bWxQSwECLQAUAAYACAAAACEAOP0h/9YAAACUAQAACwAA&#10;AAAAAAAAAAAAAAAvAQAAX3JlbHMvLnJlbHNQSwECLQAUAAYACAAAACEAOeL4FMsBAAB3AwAADgAA&#10;AAAAAAAAAAAAAAAuAgAAZHJzL2Uyb0RvYy54bWxQSwECLQAUAAYACAAAACEAKUMTUt8AAAAJAQAA&#10;DwAAAAAAAAAAAAAAAAAlBAAAZHJzL2Rvd25yZXYueG1sUEsFBgAAAAAEAAQA8wAAADEFAAAAAA==&#10;">
                <v:stroke endarrow="block"/>
              </v:shape>
            </w:pict>
          </mc:Fallback>
        </mc:AlternateContent>
      </w:r>
      <w:r w:rsidRPr="00295153">
        <w:rPr>
          <w:sz w:val="22"/>
          <w:szCs w:val="22"/>
        </w:rPr>
        <w:t xml:space="preserve">Hudiksvall </w:t>
      </w:r>
      <w:r>
        <w:rPr>
          <w:sz w:val="22"/>
          <w:szCs w:val="22"/>
        </w:rPr>
        <w:t xml:space="preserve">sjukhus     </w:t>
      </w:r>
      <w:r w:rsidRPr="00295153">
        <w:rPr>
          <w:sz w:val="22"/>
          <w:szCs w:val="22"/>
        </w:rPr>
        <w:t xml:space="preserve"> </w:t>
      </w:r>
      <w:r w:rsidR="00E72129">
        <w:rPr>
          <w:sz w:val="22"/>
          <w:szCs w:val="22"/>
        </w:rPr>
        <w:t xml:space="preserve"> </w:t>
      </w:r>
      <w:r w:rsidRPr="00295153">
        <w:rPr>
          <w:sz w:val="22"/>
          <w:szCs w:val="22"/>
        </w:rPr>
        <w:t>ring 921 40</w:t>
      </w:r>
    </w:p>
    <w:p w14:paraId="41C4FF03" w14:textId="77777777" w:rsidR="00CD292A" w:rsidRPr="00295153" w:rsidRDefault="00CD292A" w:rsidP="00CD292A">
      <w:pPr>
        <w:rPr>
          <w:b/>
          <w:sz w:val="22"/>
          <w:szCs w:val="22"/>
        </w:rPr>
      </w:pPr>
    </w:p>
    <w:p w14:paraId="3D77E943" w14:textId="77777777" w:rsidR="00CD292A" w:rsidRPr="00295153" w:rsidRDefault="0019569C" w:rsidP="00CD292A">
      <w:pPr>
        <w:rPr>
          <w:b/>
          <w:sz w:val="22"/>
          <w:szCs w:val="22"/>
        </w:rPr>
      </w:pPr>
      <w:r w:rsidRPr="00295153">
        <w:rPr>
          <w:b/>
          <w:sz w:val="22"/>
          <w:szCs w:val="22"/>
        </w:rPr>
        <w:t>Vid sondspets i ventrikel:</w:t>
      </w:r>
    </w:p>
    <w:p w14:paraId="3C3C7AA5" w14:textId="77777777" w:rsidR="00CD292A" w:rsidRPr="00295153" w:rsidRDefault="00CD292A" w:rsidP="00CD292A">
      <w:pPr>
        <w:rPr>
          <w:b/>
          <w:sz w:val="22"/>
          <w:szCs w:val="22"/>
        </w:rPr>
      </w:pPr>
    </w:p>
    <w:p w14:paraId="7739D478" w14:textId="1CACAC68" w:rsidR="00CD292A" w:rsidRPr="00295153" w:rsidRDefault="0019569C" w:rsidP="00CD292A">
      <w:pPr>
        <w:rPr>
          <w:sz w:val="22"/>
          <w:szCs w:val="22"/>
        </w:rPr>
      </w:pPr>
      <w:r w:rsidRPr="00295153">
        <w:rPr>
          <w:sz w:val="22"/>
          <w:szCs w:val="22"/>
          <w:u w:val="single"/>
        </w:rPr>
        <w:t xml:space="preserve">Vid tarmvila </w:t>
      </w:r>
      <w:proofErr w:type="gramStart"/>
      <w:r w:rsidRPr="00295153">
        <w:rPr>
          <w:sz w:val="22"/>
          <w:szCs w:val="22"/>
          <w:u w:val="single"/>
        </w:rPr>
        <w:t>1-3</w:t>
      </w:r>
      <w:proofErr w:type="gramEnd"/>
      <w:r w:rsidRPr="00295153">
        <w:rPr>
          <w:sz w:val="22"/>
          <w:szCs w:val="22"/>
          <w:u w:val="single"/>
        </w:rPr>
        <w:t xml:space="preserve"> dagar</w:t>
      </w:r>
      <w:r w:rsidRPr="00295153">
        <w:rPr>
          <w:sz w:val="22"/>
          <w:szCs w:val="22"/>
        </w:rPr>
        <w:t xml:space="preserve"> innan start av sondnäring</w:t>
      </w:r>
      <w:r w:rsidRPr="00295153">
        <w:rPr>
          <w:sz w:val="22"/>
          <w:szCs w:val="22"/>
        </w:rPr>
        <w:br/>
      </w:r>
      <w:proofErr w:type="spellStart"/>
      <w:r w:rsidRPr="00295153">
        <w:rPr>
          <w:b/>
          <w:sz w:val="22"/>
          <w:szCs w:val="22"/>
        </w:rPr>
        <w:t>Sondnäring</w:t>
      </w:r>
      <w:proofErr w:type="spellEnd"/>
      <w:r w:rsidRPr="00295153">
        <w:rPr>
          <w:b/>
          <w:sz w:val="22"/>
          <w:szCs w:val="22"/>
        </w:rPr>
        <w:t>:</w:t>
      </w:r>
      <w:r w:rsidRPr="00295153">
        <w:rPr>
          <w:sz w:val="22"/>
          <w:szCs w:val="22"/>
        </w:rPr>
        <w:t xml:space="preserve"> </w:t>
      </w:r>
      <w:proofErr w:type="spellStart"/>
      <w:r w:rsidR="003639ED">
        <w:rPr>
          <w:sz w:val="22"/>
          <w:szCs w:val="22"/>
        </w:rPr>
        <w:t>Nutrison</w:t>
      </w:r>
      <w:proofErr w:type="spellEnd"/>
      <w:r w:rsidR="003639ED">
        <w:rPr>
          <w:sz w:val="22"/>
          <w:szCs w:val="22"/>
        </w:rPr>
        <w:t xml:space="preserve"> Protein Plus Multi </w:t>
      </w:r>
      <w:proofErr w:type="spellStart"/>
      <w:r w:rsidR="003639ED">
        <w:rPr>
          <w:sz w:val="22"/>
          <w:szCs w:val="22"/>
        </w:rPr>
        <w:t>Fibre</w:t>
      </w:r>
      <w:proofErr w:type="spellEnd"/>
      <w:r w:rsidRPr="00295153">
        <w:rPr>
          <w:sz w:val="22"/>
          <w:szCs w:val="22"/>
        </w:rPr>
        <w:t xml:space="preserve"> (1,</w:t>
      </w:r>
      <w:r w:rsidR="003639ED">
        <w:rPr>
          <w:sz w:val="22"/>
          <w:szCs w:val="22"/>
        </w:rPr>
        <w:t>28</w:t>
      </w:r>
      <w:r w:rsidRPr="00295153">
        <w:rPr>
          <w:sz w:val="22"/>
          <w:szCs w:val="22"/>
        </w:rPr>
        <w:t xml:space="preserve"> kcal/ml) </w:t>
      </w:r>
    </w:p>
    <w:p w14:paraId="0098F935" w14:textId="77777777" w:rsidR="00CD292A" w:rsidRPr="00315E0C" w:rsidRDefault="00CD292A" w:rsidP="00CD292A"/>
    <w:tbl>
      <w:tblPr>
        <w:tblStyle w:val="Tabellrutnt"/>
        <w:tblW w:w="9180" w:type="dxa"/>
        <w:tblLook w:val="04A0" w:firstRow="1" w:lastRow="0" w:firstColumn="1" w:lastColumn="0" w:noHBand="0" w:noVBand="1"/>
      </w:tblPr>
      <w:tblGrid>
        <w:gridCol w:w="1984"/>
        <w:gridCol w:w="3693"/>
        <w:gridCol w:w="3503"/>
      </w:tblGrid>
      <w:tr w:rsidR="0049607E" w14:paraId="6963BC1F" w14:textId="77777777" w:rsidTr="007F63CF">
        <w:trPr>
          <w:trHeight w:val="397"/>
        </w:trPr>
        <w:tc>
          <w:tcPr>
            <w:tcW w:w="1984" w:type="dxa"/>
            <w:shd w:val="clear" w:color="auto" w:fill="D9E2F3"/>
            <w:vAlign w:val="center"/>
          </w:tcPr>
          <w:p w14:paraId="079D123E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Dag i upptrappning</w:t>
            </w:r>
          </w:p>
        </w:tc>
        <w:tc>
          <w:tcPr>
            <w:tcW w:w="3693" w:type="dxa"/>
            <w:shd w:val="clear" w:color="auto" w:fill="FBE4D5"/>
            <w:vAlign w:val="center"/>
          </w:tcPr>
          <w:p w14:paraId="2FD1798A" w14:textId="77777777" w:rsidR="00CD292A" w:rsidRPr="00295153" w:rsidRDefault="0019569C" w:rsidP="003F21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95153">
              <w:rPr>
                <w:rFonts w:ascii="Times New Roman" w:hAnsi="Times New Roman"/>
                <w:b/>
                <w:sz w:val="22"/>
                <w:szCs w:val="22"/>
              </w:rPr>
              <w:t xml:space="preserve">Dag 1 </w:t>
            </w:r>
          </w:p>
        </w:tc>
        <w:tc>
          <w:tcPr>
            <w:tcW w:w="3503" w:type="dxa"/>
            <w:shd w:val="clear" w:color="auto" w:fill="E2EFD9"/>
            <w:vAlign w:val="center"/>
          </w:tcPr>
          <w:p w14:paraId="12307E23" w14:textId="77777777" w:rsidR="00CD292A" w:rsidRPr="00295153" w:rsidRDefault="0019569C" w:rsidP="003F21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95153">
              <w:rPr>
                <w:rFonts w:ascii="Times New Roman" w:hAnsi="Times New Roman"/>
                <w:b/>
                <w:sz w:val="22"/>
                <w:szCs w:val="22"/>
              </w:rPr>
              <w:t xml:space="preserve">Dag 2 </w:t>
            </w:r>
          </w:p>
        </w:tc>
      </w:tr>
      <w:tr w:rsidR="0049607E" w14:paraId="1398C586" w14:textId="77777777" w:rsidTr="007F63CF">
        <w:trPr>
          <w:trHeight w:val="397"/>
        </w:trPr>
        <w:tc>
          <w:tcPr>
            <w:tcW w:w="1984" w:type="dxa"/>
            <w:shd w:val="clear" w:color="auto" w:fill="D9E2F3"/>
            <w:vAlign w:val="center"/>
          </w:tcPr>
          <w:p w14:paraId="3234EAAF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Hastighet</w:t>
            </w:r>
          </w:p>
        </w:tc>
        <w:tc>
          <w:tcPr>
            <w:tcW w:w="3693" w:type="dxa"/>
            <w:shd w:val="clear" w:color="auto" w:fill="FBE4D5"/>
            <w:vAlign w:val="center"/>
          </w:tcPr>
          <w:p w14:paraId="331C0FA5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25 ml/h </w:t>
            </w:r>
          </w:p>
        </w:tc>
        <w:tc>
          <w:tcPr>
            <w:tcW w:w="3503" w:type="dxa"/>
            <w:shd w:val="clear" w:color="auto" w:fill="E2EFD9"/>
            <w:vAlign w:val="center"/>
          </w:tcPr>
          <w:p w14:paraId="5690FF23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50 ml/h </w:t>
            </w:r>
          </w:p>
        </w:tc>
      </w:tr>
      <w:tr w:rsidR="0049607E" w14:paraId="0DCB73C8" w14:textId="77777777" w:rsidTr="007F63CF">
        <w:trPr>
          <w:trHeight w:val="397"/>
        </w:trPr>
        <w:tc>
          <w:tcPr>
            <w:tcW w:w="1984" w:type="dxa"/>
            <w:shd w:val="clear" w:color="auto" w:fill="D9E2F3"/>
            <w:vAlign w:val="center"/>
          </w:tcPr>
          <w:p w14:paraId="66DE570E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Mängd per dygn </w:t>
            </w:r>
          </w:p>
        </w:tc>
        <w:tc>
          <w:tcPr>
            <w:tcW w:w="3693" w:type="dxa"/>
            <w:shd w:val="clear" w:color="auto" w:fill="FBE4D5"/>
            <w:vAlign w:val="center"/>
          </w:tcPr>
          <w:p w14:paraId="7ABEA8D2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250 ml  </w:t>
            </w:r>
          </w:p>
        </w:tc>
        <w:tc>
          <w:tcPr>
            <w:tcW w:w="3503" w:type="dxa"/>
            <w:shd w:val="clear" w:color="auto" w:fill="E2EFD9"/>
            <w:vAlign w:val="center"/>
          </w:tcPr>
          <w:p w14:paraId="7F5F8057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250 ml x 2 (500 ml totalt) </w:t>
            </w:r>
          </w:p>
        </w:tc>
      </w:tr>
      <w:tr w:rsidR="0049607E" w14:paraId="37E7136A" w14:textId="77777777" w:rsidTr="007F63CF">
        <w:trPr>
          <w:trHeight w:val="397"/>
        </w:trPr>
        <w:tc>
          <w:tcPr>
            <w:tcW w:w="1984" w:type="dxa"/>
            <w:shd w:val="clear" w:color="auto" w:fill="D9E2F3"/>
            <w:vAlign w:val="center"/>
          </w:tcPr>
          <w:p w14:paraId="512581F8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Tid</w:t>
            </w:r>
          </w:p>
        </w:tc>
        <w:tc>
          <w:tcPr>
            <w:tcW w:w="3693" w:type="dxa"/>
            <w:shd w:val="clear" w:color="auto" w:fill="FBE4D5"/>
            <w:vAlign w:val="center"/>
          </w:tcPr>
          <w:p w14:paraId="26F7D76B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10 h kontinuerlig matning</w:t>
            </w:r>
          </w:p>
        </w:tc>
        <w:tc>
          <w:tcPr>
            <w:tcW w:w="3503" w:type="dxa"/>
            <w:shd w:val="clear" w:color="auto" w:fill="E2EFD9"/>
            <w:vAlign w:val="center"/>
          </w:tcPr>
          <w:p w14:paraId="0D0FF2ED" w14:textId="77777777" w:rsidR="00CD292A" w:rsidRPr="00295153" w:rsidRDefault="0019569C" w:rsidP="003F21C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5 h x 2 med ett par timmars paus</w:t>
            </w:r>
          </w:p>
        </w:tc>
      </w:tr>
      <w:tr w:rsidR="0049607E" w14:paraId="21A9DBF9" w14:textId="77777777" w:rsidTr="007F63CF">
        <w:trPr>
          <w:trHeight w:val="397"/>
        </w:trPr>
        <w:tc>
          <w:tcPr>
            <w:tcW w:w="1984" w:type="dxa"/>
            <w:shd w:val="clear" w:color="auto" w:fill="D9E2F3"/>
            <w:vAlign w:val="center"/>
          </w:tcPr>
          <w:p w14:paraId="36E08E85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Kcal </w:t>
            </w:r>
          </w:p>
        </w:tc>
        <w:tc>
          <w:tcPr>
            <w:tcW w:w="3693" w:type="dxa"/>
            <w:shd w:val="clear" w:color="auto" w:fill="FBE4D5"/>
            <w:vAlign w:val="center"/>
          </w:tcPr>
          <w:p w14:paraId="5FC842F4" w14:textId="7C51A929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3</w:t>
            </w:r>
            <w:r w:rsidR="003639ED">
              <w:rPr>
                <w:rFonts w:ascii="Times New Roman" w:hAnsi="Times New Roman"/>
                <w:sz w:val="22"/>
                <w:szCs w:val="22"/>
              </w:rPr>
              <w:t>2</w:t>
            </w:r>
            <w:r w:rsidRPr="00295153">
              <w:rPr>
                <w:rFonts w:ascii="Times New Roman" w:hAnsi="Times New Roman"/>
                <w:sz w:val="22"/>
                <w:szCs w:val="22"/>
              </w:rPr>
              <w:t xml:space="preserve">0 kcal </w:t>
            </w:r>
          </w:p>
        </w:tc>
        <w:tc>
          <w:tcPr>
            <w:tcW w:w="3503" w:type="dxa"/>
            <w:shd w:val="clear" w:color="auto" w:fill="E2EFD9"/>
            <w:vAlign w:val="center"/>
          </w:tcPr>
          <w:p w14:paraId="20BD8527" w14:textId="42801432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6</w:t>
            </w:r>
            <w:r w:rsidR="003639ED">
              <w:rPr>
                <w:rFonts w:ascii="Times New Roman" w:hAnsi="Times New Roman"/>
                <w:sz w:val="22"/>
                <w:szCs w:val="22"/>
              </w:rPr>
              <w:t>4</w:t>
            </w:r>
            <w:r w:rsidRPr="00295153">
              <w:rPr>
                <w:rFonts w:ascii="Times New Roman" w:hAnsi="Times New Roman"/>
                <w:sz w:val="22"/>
                <w:szCs w:val="22"/>
              </w:rPr>
              <w:t xml:space="preserve">0 kcal </w:t>
            </w:r>
          </w:p>
        </w:tc>
      </w:tr>
    </w:tbl>
    <w:p w14:paraId="0C6898C8" w14:textId="461A6B7D" w:rsidR="00CD292A" w:rsidRPr="00295153" w:rsidRDefault="0019569C" w:rsidP="00CD292A">
      <w:pPr>
        <w:rPr>
          <w:sz w:val="22"/>
          <w:szCs w:val="22"/>
        </w:rPr>
      </w:pPr>
      <w:r>
        <w:br/>
      </w:r>
      <w:r w:rsidRPr="00295153">
        <w:rPr>
          <w:sz w:val="22"/>
          <w:szCs w:val="22"/>
          <w:u w:val="single"/>
        </w:rPr>
        <w:t>Vid tarmvila 3 dagar eller längre</w:t>
      </w:r>
      <w:r w:rsidRPr="00295153">
        <w:rPr>
          <w:sz w:val="22"/>
          <w:szCs w:val="22"/>
        </w:rPr>
        <w:t xml:space="preserve"> </w:t>
      </w:r>
      <w:r w:rsidRPr="00295153">
        <w:rPr>
          <w:sz w:val="22"/>
          <w:szCs w:val="22"/>
        </w:rPr>
        <w:br/>
      </w:r>
      <w:r w:rsidRPr="00295153">
        <w:rPr>
          <w:b/>
          <w:sz w:val="22"/>
          <w:szCs w:val="22"/>
        </w:rPr>
        <w:t xml:space="preserve">Sondnäring: </w:t>
      </w:r>
      <w:proofErr w:type="spellStart"/>
      <w:r w:rsidR="003639ED">
        <w:rPr>
          <w:sz w:val="22"/>
          <w:szCs w:val="22"/>
        </w:rPr>
        <w:t>Nutrison</w:t>
      </w:r>
      <w:proofErr w:type="spellEnd"/>
      <w:r w:rsidR="003639ED">
        <w:rPr>
          <w:sz w:val="22"/>
          <w:szCs w:val="22"/>
        </w:rPr>
        <w:t xml:space="preserve"> Multi </w:t>
      </w:r>
      <w:proofErr w:type="spellStart"/>
      <w:r w:rsidR="003639ED">
        <w:rPr>
          <w:sz w:val="22"/>
          <w:szCs w:val="22"/>
        </w:rPr>
        <w:t>Fibre</w:t>
      </w:r>
      <w:proofErr w:type="spellEnd"/>
      <w:r w:rsidRPr="00295153">
        <w:rPr>
          <w:sz w:val="22"/>
          <w:szCs w:val="22"/>
        </w:rPr>
        <w:t xml:space="preserve"> (1,03 kcal/ml) eller </w:t>
      </w:r>
      <w:proofErr w:type="spellStart"/>
      <w:r w:rsidRPr="00295153">
        <w:rPr>
          <w:sz w:val="22"/>
          <w:szCs w:val="22"/>
        </w:rPr>
        <w:t>Isosource</w:t>
      </w:r>
      <w:proofErr w:type="spellEnd"/>
      <w:r w:rsidRPr="00295153">
        <w:rPr>
          <w:sz w:val="22"/>
          <w:szCs w:val="22"/>
        </w:rPr>
        <w:t xml:space="preserve"> Mix (1,</w:t>
      </w:r>
      <w:r w:rsidR="00F873A2">
        <w:rPr>
          <w:sz w:val="22"/>
          <w:szCs w:val="22"/>
        </w:rPr>
        <w:t>1</w:t>
      </w:r>
      <w:r w:rsidRPr="00295153">
        <w:rPr>
          <w:sz w:val="22"/>
          <w:szCs w:val="22"/>
        </w:rPr>
        <w:t xml:space="preserve"> kcal/ml)</w:t>
      </w:r>
    </w:p>
    <w:p w14:paraId="23B9E269" w14:textId="77777777" w:rsidR="00CD292A" w:rsidRPr="00D6425A" w:rsidRDefault="00CD292A" w:rsidP="00CD292A">
      <w:pPr>
        <w:rPr>
          <w:b/>
        </w:rPr>
      </w:pPr>
    </w:p>
    <w:tbl>
      <w:tblPr>
        <w:tblStyle w:val="Tabellrutnt"/>
        <w:tblW w:w="9180" w:type="dxa"/>
        <w:tblLook w:val="04A0" w:firstRow="1" w:lastRow="0" w:firstColumn="1" w:lastColumn="0" w:noHBand="0" w:noVBand="1"/>
      </w:tblPr>
      <w:tblGrid>
        <w:gridCol w:w="1986"/>
        <w:gridCol w:w="3697"/>
        <w:gridCol w:w="3497"/>
      </w:tblGrid>
      <w:tr w:rsidR="0049607E" w14:paraId="42ADE2F8" w14:textId="77777777" w:rsidTr="007F63CF">
        <w:trPr>
          <w:trHeight w:val="397"/>
        </w:trPr>
        <w:tc>
          <w:tcPr>
            <w:tcW w:w="1986" w:type="dxa"/>
            <w:shd w:val="clear" w:color="auto" w:fill="D9E2F3"/>
            <w:vAlign w:val="center"/>
          </w:tcPr>
          <w:p w14:paraId="2D2FA100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Dag i upptrappning </w:t>
            </w:r>
          </w:p>
        </w:tc>
        <w:tc>
          <w:tcPr>
            <w:tcW w:w="3697" w:type="dxa"/>
            <w:shd w:val="clear" w:color="auto" w:fill="FBE4D5"/>
            <w:vAlign w:val="center"/>
          </w:tcPr>
          <w:p w14:paraId="17404216" w14:textId="77777777" w:rsidR="00CD292A" w:rsidRPr="00295153" w:rsidRDefault="0019569C" w:rsidP="003F21CB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29515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Dag 1</w:t>
            </w:r>
          </w:p>
        </w:tc>
        <w:tc>
          <w:tcPr>
            <w:tcW w:w="3497" w:type="dxa"/>
            <w:shd w:val="clear" w:color="auto" w:fill="E2EFD9"/>
            <w:vAlign w:val="center"/>
          </w:tcPr>
          <w:p w14:paraId="17340B9A" w14:textId="77777777" w:rsidR="00CD292A" w:rsidRPr="00295153" w:rsidRDefault="0019569C" w:rsidP="003F21CB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295153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Dag 2</w:t>
            </w:r>
          </w:p>
        </w:tc>
      </w:tr>
      <w:tr w:rsidR="0049607E" w14:paraId="7BE94874" w14:textId="77777777" w:rsidTr="007F63CF">
        <w:trPr>
          <w:trHeight w:val="397"/>
        </w:trPr>
        <w:tc>
          <w:tcPr>
            <w:tcW w:w="1986" w:type="dxa"/>
            <w:shd w:val="clear" w:color="auto" w:fill="D9E2F3"/>
            <w:vAlign w:val="center"/>
          </w:tcPr>
          <w:p w14:paraId="23E91DA3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Hastighet</w:t>
            </w:r>
          </w:p>
        </w:tc>
        <w:tc>
          <w:tcPr>
            <w:tcW w:w="3697" w:type="dxa"/>
            <w:shd w:val="clear" w:color="auto" w:fill="FBE4D5"/>
            <w:vAlign w:val="center"/>
          </w:tcPr>
          <w:p w14:paraId="4122AC03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25 ml/h </w:t>
            </w:r>
          </w:p>
        </w:tc>
        <w:tc>
          <w:tcPr>
            <w:tcW w:w="3497" w:type="dxa"/>
            <w:shd w:val="clear" w:color="auto" w:fill="E2EFD9"/>
            <w:vAlign w:val="center"/>
          </w:tcPr>
          <w:p w14:paraId="6A2DD8F6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50 ml/h </w:t>
            </w:r>
          </w:p>
        </w:tc>
      </w:tr>
      <w:tr w:rsidR="0049607E" w14:paraId="3CD41936" w14:textId="77777777" w:rsidTr="007F63CF">
        <w:trPr>
          <w:trHeight w:val="397"/>
        </w:trPr>
        <w:tc>
          <w:tcPr>
            <w:tcW w:w="1986" w:type="dxa"/>
            <w:shd w:val="clear" w:color="auto" w:fill="D9E2F3"/>
            <w:vAlign w:val="center"/>
          </w:tcPr>
          <w:p w14:paraId="3F8D8A58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Mängd per dygn </w:t>
            </w:r>
          </w:p>
        </w:tc>
        <w:tc>
          <w:tcPr>
            <w:tcW w:w="3697" w:type="dxa"/>
            <w:shd w:val="clear" w:color="auto" w:fill="FBE4D5"/>
            <w:vAlign w:val="center"/>
          </w:tcPr>
          <w:p w14:paraId="340123B7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250 ml </w:t>
            </w:r>
          </w:p>
        </w:tc>
        <w:tc>
          <w:tcPr>
            <w:tcW w:w="3497" w:type="dxa"/>
            <w:shd w:val="clear" w:color="auto" w:fill="E2EFD9"/>
            <w:vAlign w:val="center"/>
          </w:tcPr>
          <w:p w14:paraId="2AC403D7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250 ml x 2 (500 ml totalt) </w:t>
            </w:r>
          </w:p>
        </w:tc>
      </w:tr>
      <w:tr w:rsidR="0049607E" w14:paraId="7D526EC7" w14:textId="77777777" w:rsidTr="007F63CF">
        <w:trPr>
          <w:trHeight w:val="397"/>
        </w:trPr>
        <w:tc>
          <w:tcPr>
            <w:tcW w:w="1986" w:type="dxa"/>
            <w:shd w:val="clear" w:color="auto" w:fill="D9E2F3"/>
            <w:vAlign w:val="center"/>
          </w:tcPr>
          <w:p w14:paraId="2FD7F8BF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Tid</w:t>
            </w:r>
          </w:p>
        </w:tc>
        <w:tc>
          <w:tcPr>
            <w:tcW w:w="3697" w:type="dxa"/>
            <w:shd w:val="clear" w:color="auto" w:fill="FBE4D5"/>
            <w:vAlign w:val="center"/>
          </w:tcPr>
          <w:p w14:paraId="0B6E7FD9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10 h kontinuerlig matning</w:t>
            </w:r>
          </w:p>
        </w:tc>
        <w:tc>
          <w:tcPr>
            <w:tcW w:w="3497" w:type="dxa"/>
            <w:shd w:val="clear" w:color="auto" w:fill="E2EFD9"/>
            <w:vAlign w:val="center"/>
          </w:tcPr>
          <w:p w14:paraId="292B4DBF" w14:textId="77777777" w:rsidR="00CD292A" w:rsidRPr="00295153" w:rsidRDefault="0019569C" w:rsidP="003F21C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5 h x 2 med ett par timmars paus</w:t>
            </w:r>
          </w:p>
        </w:tc>
      </w:tr>
      <w:tr w:rsidR="0049607E" w14:paraId="3FF23313" w14:textId="77777777" w:rsidTr="007F63CF">
        <w:trPr>
          <w:trHeight w:val="397"/>
        </w:trPr>
        <w:tc>
          <w:tcPr>
            <w:tcW w:w="1986" w:type="dxa"/>
            <w:shd w:val="clear" w:color="auto" w:fill="D9E2F3"/>
            <w:vAlign w:val="center"/>
          </w:tcPr>
          <w:p w14:paraId="5E70B2B1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Kcal</w:t>
            </w:r>
          </w:p>
        </w:tc>
        <w:tc>
          <w:tcPr>
            <w:tcW w:w="3697" w:type="dxa"/>
            <w:shd w:val="clear" w:color="auto" w:fill="FBE4D5"/>
            <w:vAlign w:val="center"/>
          </w:tcPr>
          <w:p w14:paraId="24840772" w14:textId="6C672FC8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95153">
              <w:rPr>
                <w:rFonts w:ascii="Times New Roman" w:hAnsi="Times New Roman"/>
                <w:sz w:val="22"/>
                <w:szCs w:val="22"/>
              </w:rPr>
              <w:t>260-27</w:t>
            </w:r>
            <w:r w:rsidR="00F873A2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  <w:r w:rsidRPr="00295153">
              <w:rPr>
                <w:rFonts w:ascii="Times New Roman" w:hAnsi="Times New Roman"/>
                <w:sz w:val="22"/>
                <w:szCs w:val="22"/>
              </w:rPr>
              <w:t xml:space="preserve"> kcal </w:t>
            </w:r>
          </w:p>
        </w:tc>
        <w:tc>
          <w:tcPr>
            <w:tcW w:w="3497" w:type="dxa"/>
            <w:shd w:val="clear" w:color="auto" w:fill="E2EFD9"/>
            <w:vAlign w:val="center"/>
          </w:tcPr>
          <w:p w14:paraId="781E5D67" w14:textId="346F4F81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95153">
              <w:rPr>
                <w:rFonts w:ascii="Times New Roman" w:hAnsi="Times New Roman"/>
                <w:sz w:val="22"/>
                <w:szCs w:val="22"/>
              </w:rPr>
              <w:t>515-5</w:t>
            </w:r>
            <w:r w:rsidR="00F873A2">
              <w:rPr>
                <w:rFonts w:ascii="Times New Roman" w:hAnsi="Times New Roman"/>
                <w:sz w:val="22"/>
                <w:szCs w:val="22"/>
              </w:rPr>
              <w:t>50</w:t>
            </w:r>
            <w:proofErr w:type="gramEnd"/>
            <w:r w:rsidRPr="00295153">
              <w:rPr>
                <w:rFonts w:ascii="Times New Roman" w:hAnsi="Times New Roman"/>
                <w:sz w:val="22"/>
                <w:szCs w:val="22"/>
              </w:rPr>
              <w:t xml:space="preserve"> kcal </w:t>
            </w:r>
          </w:p>
        </w:tc>
      </w:tr>
    </w:tbl>
    <w:p w14:paraId="499E4714" w14:textId="77777777" w:rsidR="00CD292A" w:rsidRDefault="00CD292A" w:rsidP="00CD292A"/>
    <w:p w14:paraId="5819A8AD" w14:textId="77777777" w:rsidR="00CD292A" w:rsidRPr="00295153" w:rsidRDefault="0019569C" w:rsidP="00865F5F">
      <w:pPr>
        <w:spacing w:after="120"/>
        <w:rPr>
          <w:sz w:val="22"/>
          <w:szCs w:val="22"/>
        </w:rPr>
      </w:pPr>
      <w:r w:rsidRPr="00295153">
        <w:rPr>
          <w:sz w:val="22"/>
          <w:szCs w:val="22"/>
        </w:rPr>
        <w:t xml:space="preserve">Om patienten bedöms vara i risk för </w:t>
      </w:r>
      <w:proofErr w:type="spellStart"/>
      <w:r w:rsidRPr="00295153">
        <w:rPr>
          <w:sz w:val="22"/>
          <w:szCs w:val="22"/>
        </w:rPr>
        <w:t>refeeding</w:t>
      </w:r>
      <w:proofErr w:type="spellEnd"/>
      <w:r w:rsidRPr="00295153">
        <w:rPr>
          <w:sz w:val="22"/>
          <w:szCs w:val="22"/>
        </w:rPr>
        <w:t>, ta kontakt med dietist innan start av sondnäring.</w:t>
      </w:r>
    </w:p>
    <w:p w14:paraId="6B68C997" w14:textId="77777777" w:rsidR="00CD292A" w:rsidRDefault="0019569C" w:rsidP="00CD292A">
      <w:r w:rsidRPr="7BAF7DC0">
        <w:rPr>
          <w:sz w:val="22"/>
          <w:szCs w:val="22"/>
        </w:rPr>
        <w:t>Om patienten kommer från IVA med sondnäring (</w:t>
      </w:r>
      <w:proofErr w:type="spellStart"/>
      <w:r w:rsidRPr="7BAF7DC0">
        <w:rPr>
          <w:sz w:val="22"/>
          <w:szCs w:val="22"/>
        </w:rPr>
        <w:t>Fresubin</w:t>
      </w:r>
      <w:proofErr w:type="spellEnd"/>
      <w:r w:rsidRPr="7BAF7DC0">
        <w:rPr>
          <w:sz w:val="22"/>
          <w:szCs w:val="22"/>
        </w:rPr>
        <w:t xml:space="preserve"> 2 kcal HP </w:t>
      </w:r>
      <w:proofErr w:type="spellStart"/>
      <w:r w:rsidRPr="7BAF7DC0">
        <w:rPr>
          <w:sz w:val="22"/>
          <w:szCs w:val="22"/>
        </w:rPr>
        <w:t>Fibre</w:t>
      </w:r>
      <w:proofErr w:type="spellEnd"/>
      <w:r w:rsidRPr="7BAF7DC0">
        <w:rPr>
          <w:sz w:val="22"/>
          <w:szCs w:val="22"/>
        </w:rPr>
        <w:t xml:space="preserve">), fortsätt med samma sondnäring och hastighet under dagtid (ca </w:t>
      </w:r>
      <w:proofErr w:type="gramStart"/>
      <w:r w:rsidRPr="7BAF7DC0">
        <w:rPr>
          <w:sz w:val="22"/>
          <w:szCs w:val="22"/>
        </w:rPr>
        <w:t>10-12</w:t>
      </w:r>
      <w:proofErr w:type="gramEnd"/>
      <w:r w:rsidRPr="7BAF7DC0">
        <w:rPr>
          <w:sz w:val="22"/>
          <w:szCs w:val="22"/>
        </w:rPr>
        <w:t xml:space="preserve"> h) i första hand. Koppla in dietist för vidare upptrappning. Viktigt att ta fullständig rapport angående patientens sondnäringsupptrappning från IVA.</w:t>
      </w:r>
      <w:r>
        <w:t xml:space="preserve"> </w:t>
      </w:r>
      <w:r>
        <w:br/>
      </w:r>
    </w:p>
    <w:p w14:paraId="2E0A9068" w14:textId="59C12D76" w:rsidR="00CD292A" w:rsidRDefault="00CD292A" w:rsidP="00CD292A"/>
    <w:p w14:paraId="62F9FCC1" w14:textId="2B625FBE" w:rsidR="009C4983" w:rsidRDefault="009C4983" w:rsidP="00CD292A"/>
    <w:p w14:paraId="77FFB783" w14:textId="28302556" w:rsidR="009C4983" w:rsidRDefault="009C4983" w:rsidP="00CD292A"/>
    <w:p w14:paraId="5A151AC0" w14:textId="76B00EAA" w:rsidR="009C4983" w:rsidRDefault="009C4983" w:rsidP="00CD292A"/>
    <w:p w14:paraId="5B2F8492" w14:textId="48FDB5C5" w:rsidR="009C4983" w:rsidRDefault="009C4983" w:rsidP="00CD292A"/>
    <w:p w14:paraId="48333383" w14:textId="77777777" w:rsidR="009C4983" w:rsidRDefault="009C4983" w:rsidP="00CD292A"/>
    <w:p w14:paraId="6652A4A5" w14:textId="77777777" w:rsidR="00CD292A" w:rsidRPr="00295153" w:rsidRDefault="0019569C" w:rsidP="00CD292A">
      <w:pPr>
        <w:rPr>
          <w:b/>
          <w:sz w:val="22"/>
          <w:szCs w:val="22"/>
        </w:rPr>
      </w:pPr>
      <w:r w:rsidRPr="00295153">
        <w:rPr>
          <w:b/>
          <w:sz w:val="22"/>
          <w:szCs w:val="22"/>
        </w:rPr>
        <w:t>Vid sondspets i tunntarm (duodenum/</w:t>
      </w:r>
      <w:proofErr w:type="spellStart"/>
      <w:r w:rsidRPr="00295153">
        <w:rPr>
          <w:b/>
          <w:sz w:val="22"/>
          <w:szCs w:val="22"/>
        </w:rPr>
        <w:t>jejunum</w:t>
      </w:r>
      <w:proofErr w:type="spellEnd"/>
      <w:r w:rsidRPr="00295153">
        <w:rPr>
          <w:b/>
          <w:sz w:val="22"/>
          <w:szCs w:val="22"/>
        </w:rPr>
        <w:t>):</w:t>
      </w:r>
    </w:p>
    <w:p w14:paraId="0B8336FF" w14:textId="77777777" w:rsidR="00CD292A" w:rsidRPr="00593F8E" w:rsidRDefault="00CD292A" w:rsidP="00CD292A">
      <w:pPr>
        <w:rPr>
          <w:b/>
        </w:rPr>
      </w:pPr>
    </w:p>
    <w:p w14:paraId="43E17B13" w14:textId="38D348A8" w:rsidR="00CD292A" w:rsidRPr="00295153" w:rsidRDefault="0019569C" w:rsidP="00CD292A">
      <w:pPr>
        <w:rPr>
          <w:sz w:val="22"/>
          <w:szCs w:val="22"/>
          <w:lang w:val="en-GB"/>
        </w:rPr>
      </w:pPr>
      <w:proofErr w:type="spellStart"/>
      <w:r w:rsidRPr="00295153">
        <w:rPr>
          <w:b/>
          <w:sz w:val="22"/>
          <w:szCs w:val="22"/>
          <w:lang w:val="en-GB"/>
        </w:rPr>
        <w:t>Sondnäring</w:t>
      </w:r>
      <w:proofErr w:type="spellEnd"/>
      <w:r w:rsidRPr="00295153">
        <w:rPr>
          <w:b/>
          <w:sz w:val="22"/>
          <w:szCs w:val="22"/>
          <w:lang w:val="en-GB"/>
        </w:rPr>
        <w:t xml:space="preserve">: </w:t>
      </w:r>
      <w:proofErr w:type="spellStart"/>
      <w:r>
        <w:rPr>
          <w:sz w:val="22"/>
          <w:szCs w:val="22"/>
          <w:lang w:val="en-GB"/>
        </w:rPr>
        <w:t>Nutrison</w:t>
      </w:r>
      <w:proofErr w:type="spellEnd"/>
      <w:r>
        <w:rPr>
          <w:sz w:val="22"/>
          <w:szCs w:val="22"/>
          <w:lang w:val="en-GB"/>
        </w:rPr>
        <w:t xml:space="preserve"> Multi Fibre</w:t>
      </w:r>
      <w:r w:rsidRPr="00295153">
        <w:rPr>
          <w:sz w:val="22"/>
          <w:szCs w:val="22"/>
          <w:lang w:val="en-GB"/>
        </w:rPr>
        <w:t xml:space="preserve"> (1,03 kcal/ml) </w:t>
      </w:r>
      <w:proofErr w:type="spellStart"/>
      <w:r w:rsidRPr="00295153">
        <w:rPr>
          <w:sz w:val="22"/>
          <w:szCs w:val="22"/>
          <w:lang w:val="en-GB"/>
        </w:rPr>
        <w:t>eller</w:t>
      </w:r>
      <w:proofErr w:type="spellEnd"/>
      <w:r w:rsidRPr="00295153">
        <w:rPr>
          <w:sz w:val="22"/>
          <w:szCs w:val="22"/>
          <w:lang w:val="en-GB"/>
        </w:rPr>
        <w:t xml:space="preserve"> </w:t>
      </w:r>
      <w:proofErr w:type="spellStart"/>
      <w:r w:rsidRPr="00295153">
        <w:rPr>
          <w:sz w:val="22"/>
          <w:szCs w:val="22"/>
          <w:lang w:val="en-GB"/>
        </w:rPr>
        <w:t>Isosource</w:t>
      </w:r>
      <w:proofErr w:type="spellEnd"/>
      <w:r w:rsidRPr="00295153">
        <w:rPr>
          <w:sz w:val="22"/>
          <w:szCs w:val="22"/>
          <w:lang w:val="en-GB"/>
        </w:rPr>
        <w:t xml:space="preserve"> Mix (1,</w:t>
      </w:r>
      <w:r w:rsidR="00F873A2">
        <w:rPr>
          <w:sz w:val="22"/>
          <w:szCs w:val="22"/>
          <w:lang w:val="en-GB"/>
        </w:rPr>
        <w:t>1</w:t>
      </w:r>
      <w:r w:rsidRPr="00295153">
        <w:rPr>
          <w:sz w:val="22"/>
          <w:szCs w:val="22"/>
          <w:lang w:val="en-GB"/>
        </w:rPr>
        <w:t xml:space="preserve"> kcal/ml)</w:t>
      </w:r>
    </w:p>
    <w:p w14:paraId="3C3B68B6" w14:textId="77777777" w:rsidR="00CD292A" w:rsidRPr="0046118B" w:rsidRDefault="00CD292A" w:rsidP="00CD292A">
      <w:pPr>
        <w:rPr>
          <w:lang w:val="en-GB"/>
        </w:rPr>
      </w:pPr>
    </w:p>
    <w:tbl>
      <w:tblPr>
        <w:tblStyle w:val="Tabellrutnt"/>
        <w:tblW w:w="94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4"/>
        <w:gridCol w:w="2473"/>
        <w:gridCol w:w="2505"/>
        <w:gridCol w:w="2507"/>
      </w:tblGrid>
      <w:tr w:rsidR="0049607E" w14:paraId="36674834" w14:textId="77777777" w:rsidTr="007F63CF">
        <w:trPr>
          <w:trHeight w:val="397"/>
        </w:trPr>
        <w:tc>
          <w:tcPr>
            <w:tcW w:w="1984" w:type="dxa"/>
            <w:shd w:val="clear" w:color="auto" w:fill="D9E2F3"/>
            <w:vAlign w:val="center"/>
          </w:tcPr>
          <w:p w14:paraId="4E2CDBAB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Dag i upptrappning</w:t>
            </w:r>
          </w:p>
        </w:tc>
        <w:tc>
          <w:tcPr>
            <w:tcW w:w="2473" w:type="dxa"/>
            <w:shd w:val="clear" w:color="auto" w:fill="FBE4D5"/>
            <w:vAlign w:val="center"/>
          </w:tcPr>
          <w:p w14:paraId="29F408E3" w14:textId="77777777" w:rsidR="00CD292A" w:rsidRPr="00295153" w:rsidRDefault="0019569C" w:rsidP="003F21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95153">
              <w:rPr>
                <w:rFonts w:ascii="Times New Roman" w:hAnsi="Times New Roman"/>
                <w:b/>
                <w:sz w:val="22"/>
                <w:szCs w:val="22"/>
              </w:rPr>
              <w:t xml:space="preserve">Dag 1 </w:t>
            </w:r>
          </w:p>
        </w:tc>
        <w:tc>
          <w:tcPr>
            <w:tcW w:w="2505" w:type="dxa"/>
            <w:shd w:val="clear" w:color="auto" w:fill="E2EFD9"/>
            <w:vAlign w:val="center"/>
          </w:tcPr>
          <w:p w14:paraId="1205B72C" w14:textId="77777777" w:rsidR="00CD292A" w:rsidRPr="00295153" w:rsidRDefault="0019569C" w:rsidP="003F21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95153">
              <w:rPr>
                <w:rFonts w:ascii="Times New Roman" w:hAnsi="Times New Roman"/>
                <w:b/>
                <w:sz w:val="22"/>
                <w:szCs w:val="22"/>
              </w:rPr>
              <w:t xml:space="preserve">Dag 2 </w:t>
            </w:r>
          </w:p>
        </w:tc>
        <w:tc>
          <w:tcPr>
            <w:tcW w:w="2507" w:type="dxa"/>
            <w:shd w:val="clear" w:color="auto" w:fill="E2EFD9"/>
            <w:vAlign w:val="center"/>
          </w:tcPr>
          <w:p w14:paraId="0050CA23" w14:textId="77777777" w:rsidR="00CD292A" w:rsidRPr="00295153" w:rsidRDefault="0019569C" w:rsidP="003F21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95153">
              <w:rPr>
                <w:rFonts w:ascii="Times New Roman" w:hAnsi="Times New Roman"/>
                <w:b/>
                <w:sz w:val="22"/>
                <w:szCs w:val="22"/>
              </w:rPr>
              <w:t>Dag 3</w:t>
            </w:r>
          </w:p>
        </w:tc>
      </w:tr>
      <w:tr w:rsidR="0049607E" w14:paraId="00793846" w14:textId="77777777" w:rsidTr="007F63CF">
        <w:trPr>
          <w:trHeight w:val="397"/>
        </w:trPr>
        <w:tc>
          <w:tcPr>
            <w:tcW w:w="1984" w:type="dxa"/>
            <w:shd w:val="clear" w:color="auto" w:fill="D9E2F3"/>
            <w:vAlign w:val="center"/>
          </w:tcPr>
          <w:p w14:paraId="3349C22B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Hastighet</w:t>
            </w:r>
          </w:p>
        </w:tc>
        <w:tc>
          <w:tcPr>
            <w:tcW w:w="2473" w:type="dxa"/>
            <w:shd w:val="clear" w:color="auto" w:fill="FBE4D5"/>
            <w:vAlign w:val="center"/>
          </w:tcPr>
          <w:p w14:paraId="2FAAB43A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20 ml/h </w:t>
            </w:r>
          </w:p>
        </w:tc>
        <w:tc>
          <w:tcPr>
            <w:tcW w:w="2505" w:type="dxa"/>
            <w:shd w:val="clear" w:color="auto" w:fill="E2EFD9"/>
            <w:vAlign w:val="center"/>
          </w:tcPr>
          <w:p w14:paraId="42D0EF49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40 ml/h </w:t>
            </w:r>
          </w:p>
        </w:tc>
        <w:tc>
          <w:tcPr>
            <w:tcW w:w="2507" w:type="dxa"/>
            <w:shd w:val="clear" w:color="auto" w:fill="E2EFD9"/>
            <w:vAlign w:val="center"/>
          </w:tcPr>
          <w:p w14:paraId="647891AB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60 ml/h</w:t>
            </w:r>
          </w:p>
        </w:tc>
      </w:tr>
      <w:tr w:rsidR="0049607E" w14:paraId="73B15767" w14:textId="77777777" w:rsidTr="007F63CF">
        <w:trPr>
          <w:trHeight w:val="397"/>
        </w:trPr>
        <w:tc>
          <w:tcPr>
            <w:tcW w:w="1984" w:type="dxa"/>
            <w:shd w:val="clear" w:color="auto" w:fill="D9E2F3"/>
            <w:vAlign w:val="center"/>
          </w:tcPr>
          <w:p w14:paraId="45707F2A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Mängd per dygn </w:t>
            </w:r>
          </w:p>
        </w:tc>
        <w:tc>
          <w:tcPr>
            <w:tcW w:w="2473" w:type="dxa"/>
            <w:shd w:val="clear" w:color="auto" w:fill="FBE4D5"/>
            <w:vAlign w:val="center"/>
          </w:tcPr>
          <w:p w14:paraId="07CB4EC5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250 ml  </w:t>
            </w:r>
          </w:p>
        </w:tc>
        <w:tc>
          <w:tcPr>
            <w:tcW w:w="2505" w:type="dxa"/>
            <w:shd w:val="clear" w:color="auto" w:fill="E2EFD9"/>
            <w:vAlign w:val="center"/>
          </w:tcPr>
          <w:p w14:paraId="1D9998B6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500 ml </w:t>
            </w:r>
          </w:p>
        </w:tc>
        <w:tc>
          <w:tcPr>
            <w:tcW w:w="2507" w:type="dxa"/>
            <w:shd w:val="clear" w:color="auto" w:fill="E2EFD9"/>
            <w:vAlign w:val="center"/>
          </w:tcPr>
          <w:p w14:paraId="288439FD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750 ml</w:t>
            </w:r>
          </w:p>
        </w:tc>
      </w:tr>
      <w:tr w:rsidR="0049607E" w14:paraId="37A62B7C" w14:textId="77777777" w:rsidTr="00B73389">
        <w:trPr>
          <w:trHeight w:val="397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57308F8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>Tid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92C0A5A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7F63CF">
              <w:rPr>
                <w:rFonts w:ascii="Times New Roman" w:hAnsi="Times New Roman"/>
                <w:sz w:val="20"/>
                <w:szCs w:val="20"/>
              </w:rPr>
              <w:t>12,5 h</w:t>
            </w:r>
            <w:r w:rsidRPr="0029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63CF">
              <w:rPr>
                <w:rFonts w:ascii="Times New Roman" w:hAnsi="Times New Roman"/>
                <w:sz w:val="20"/>
                <w:szCs w:val="20"/>
              </w:rPr>
              <w:t>kontinuerlig matning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9960D11" w14:textId="77777777" w:rsidR="00CD292A" w:rsidRPr="00295153" w:rsidRDefault="0019569C" w:rsidP="003F21C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F63CF">
              <w:rPr>
                <w:rFonts w:ascii="Times New Roman" w:hAnsi="Times New Roman"/>
                <w:sz w:val="20"/>
                <w:szCs w:val="20"/>
              </w:rPr>
              <w:t>12,5 h</w:t>
            </w:r>
            <w:r w:rsidRPr="0029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63CF">
              <w:rPr>
                <w:rFonts w:ascii="Times New Roman" w:hAnsi="Times New Roman"/>
                <w:sz w:val="20"/>
                <w:szCs w:val="20"/>
              </w:rPr>
              <w:t>kontinuerlig matning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5C800E01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7F63CF">
              <w:rPr>
                <w:rFonts w:ascii="Times New Roman" w:hAnsi="Times New Roman"/>
                <w:sz w:val="20"/>
                <w:szCs w:val="20"/>
              </w:rPr>
              <w:t>12,5 h</w:t>
            </w:r>
            <w:r w:rsidRPr="002951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F63CF">
              <w:rPr>
                <w:rFonts w:ascii="Times New Roman" w:hAnsi="Times New Roman"/>
                <w:sz w:val="20"/>
                <w:szCs w:val="20"/>
              </w:rPr>
              <w:t>kontinuerlig matning</w:t>
            </w:r>
          </w:p>
        </w:tc>
      </w:tr>
      <w:tr w:rsidR="0049607E" w14:paraId="657D5677" w14:textId="77777777" w:rsidTr="00B73389">
        <w:trPr>
          <w:trHeight w:val="397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CDEF5D5" w14:textId="77777777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r w:rsidRPr="00295153">
              <w:rPr>
                <w:rFonts w:ascii="Times New Roman" w:hAnsi="Times New Roman"/>
                <w:sz w:val="22"/>
                <w:szCs w:val="22"/>
              </w:rPr>
              <w:t xml:space="preserve">Kcal 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1089D8A7" w14:textId="0786DB01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95153">
              <w:rPr>
                <w:rFonts w:ascii="Times New Roman" w:hAnsi="Times New Roman"/>
                <w:sz w:val="22"/>
                <w:szCs w:val="22"/>
              </w:rPr>
              <w:t>260-27</w:t>
            </w:r>
            <w:r w:rsidR="00F873A2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  <w:r w:rsidRPr="00295153">
              <w:rPr>
                <w:rFonts w:ascii="Times New Roman" w:hAnsi="Times New Roman"/>
                <w:sz w:val="22"/>
                <w:szCs w:val="22"/>
              </w:rPr>
              <w:t xml:space="preserve"> kcal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3494448" w14:textId="28D57668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95153">
              <w:rPr>
                <w:rFonts w:ascii="Times New Roman" w:hAnsi="Times New Roman"/>
                <w:sz w:val="22"/>
                <w:szCs w:val="22"/>
              </w:rPr>
              <w:t>515-5</w:t>
            </w:r>
            <w:r w:rsidR="00F873A2">
              <w:rPr>
                <w:rFonts w:ascii="Times New Roman" w:hAnsi="Times New Roman"/>
                <w:sz w:val="22"/>
                <w:szCs w:val="22"/>
              </w:rPr>
              <w:t>50</w:t>
            </w:r>
            <w:proofErr w:type="gramEnd"/>
            <w:r w:rsidRPr="00295153">
              <w:rPr>
                <w:rFonts w:ascii="Times New Roman" w:hAnsi="Times New Roman"/>
                <w:sz w:val="22"/>
                <w:szCs w:val="22"/>
              </w:rPr>
              <w:t xml:space="preserve"> kcal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CCD27D0" w14:textId="335FE369" w:rsidR="00CD292A" w:rsidRPr="00295153" w:rsidRDefault="0019569C" w:rsidP="003F21CB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295153">
              <w:rPr>
                <w:rFonts w:ascii="Times New Roman" w:hAnsi="Times New Roman"/>
                <w:sz w:val="22"/>
                <w:szCs w:val="22"/>
              </w:rPr>
              <w:t>775-82</w:t>
            </w:r>
            <w:r w:rsidR="00F873A2">
              <w:rPr>
                <w:rFonts w:ascii="Times New Roman" w:hAnsi="Times New Roman"/>
                <w:sz w:val="22"/>
                <w:szCs w:val="22"/>
              </w:rPr>
              <w:t>5</w:t>
            </w:r>
            <w:proofErr w:type="gramEnd"/>
            <w:r w:rsidRPr="00295153">
              <w:rPr>
                <w:rFonts w:ascii="Times New Roman" w:hAnsi="Times New Roman"/>
                <w:sz w:val="22"/>
                <w:szCs w:val="22"/>
              </w:rPr>
              <w:t xml:space="preserve"> kcal</w:t>
            </w:r>
          </w:p>
        </w:tc>
      </w:tr>
    </w:tbl>
    <w:p w14:paraId="146AEF78" w14:textId="77777777" w:rsidR="00CD292A" w:rsidRPr="00295153" w:rsidRDefault="0019569C" w:rsidP="00CD292A">
      <w:pPr>
        <w:rPr>
          <w:sz w:val="22"/>
          <w:szCs w:val="22"/>
        </w:rPr>
      </w:pPr>
      <w:r>
        <w:br/>
      </w:r>
      <w:r w:rsidRPr="00295153">
        <w:rPr>
          <w:sz w:val="22"/>
          <w:szCs w:val="22"/>
        </w:rPr>
        <w:t>Obs! Vid matning direkt i tunntarmen används alltid nutritionspump och förväntad maximal tillförselhastighet är 125 ml/h (viktigt att ha i åtanke vid planering inför hemgång).</w:t>
      </w:r>
    </w:p>
    <w:p w14:paraId="65719912" w14:textId="77777777" w:rsidR="00B71653" w:rsidRPr="00CD292A" w:rsidRDefault="00B71653" w:rsidP="00CD292A"/>
    <w:sectPr w:rsidR="00B71653" w:rsidRPr="00CD292A" w:rsidSect="002951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62" w:right="849" w:bottom="426" w:left="1985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DDFD" w14:textId="77777777" w:rsidR="0019569C" w:rsidRDefault="0019569C">
      <w:r>
        <w:separator/>
      </w:r>
    </w:p>
  </w:endnote>
  <w:endnote w:type="continuationSeparator" w:id="0">
    <w:p w14:paraId="2371BFF6" w14:textId="77777777" w:rsidR="0019569C" w:rsidRDefault="0019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F907" w14:textId="77777777" w:rsidR="00BC7EA9" w:rsidRDefault="00BC7EA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64A7" w14:textId="77777777" w:rsidR="005D59BF" w:rsidRDefault="0019569C" w:rsidP="00FB389D">
    <w:pPr>
      <w:pStyle w:val="SidfotPlatina"/>
      <w:pBdr>
        <w:top w:val="single" w:sz="4" w:space="1" w:color="auto"/>
      </w:pBdr>
      <w:tabs>
        <w:tab w:val="right" w:pos="9360"/>
      </w:tabs>
      <w:ind w:left="-540" w:right="-1424"/>
    </w:pPr>
    <w:r w:rsidRPr="00300A0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FDD4" w14:textId="77777777" w:rsidR="00222C5A" w:rsidRPr="00300A05" w:rsidRDefault="0019569C" w:rsidP="00FB389D">
    <w:pPr>
      <w:pStyle w:val="SidfotPlatina"/>
      <w:pBdr>
        <w:top w:val="single" w:sz="4" w:space="1" w:color="auto"/>
      </w:pBdr>
      <w:tabs>
        <w:tab w:val="right" w:pos="9360"/>
      </w:tabs>
      <w:ind w:left="-540" w:right="-1424"/>
    </w:pPr>
    <w:r w:rsidRPr="00300A05">
      <w:tab/>
    </w:r>
    <w:r w:rsidR="00AD38CF">
      <w:rPr>
        <w:b/>
      </w:rPr>
      <w:t>Dokument-ID</w:t>
    </w:r>
    <w:r w:rsidRPr="00FE21B7">
      <w:rPr>
        <w:b/>
      </w:rPr>
      <w:t>:</w:t>
    </w:r>
    <w:r w:rsidRPr="00FE21B7">
      <w:t xml:space="preserve"> </w:t>
    </w:r>
    <w:bookmarkStart w:id="1" w:name="Identifier"/>
    <w:r w:rsidR="00911DD9">
      <w:t>09-804484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7246" w14:textId="77777777" w:rsidR="0019569C" w:rsidRDefault="0019569C">
      <w:r>
        <w:separator/>
      </w:r>
    </w:p>
  </w:footnote>
  <w:footnote w:type="continuationSeparator" w:id="0">
    <w:p w14:paraId="618D2106" w14:textId="77777777" w:rsidR="0019569C" w:rsidRDefault="0019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C132" w14:textId="77777777" w:rsidR="00BC7EA9" w:rsidRDefault="005873A6">
    <w:pPr>
      <w:pStyle w:val="Sidhuvud"/>
    </w:pPr>
    <w:r>
      <w:rPr>
        <w:noProof/>
      </w:rPr>
      <w:pict w14:anchorId="281CA8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7041" o:spid="_x0000_s2049" type="#_x0000_t75" style="position:absolute;margin-left:0;margin-top:0;width:396.6pt;height:560.9pt;z-index:-251657216;mso-position-horizontal:center;mso-position-horizontal-relative:margin;mso-position-vertical:center;mso-position-vertical-relative:margin" o:allowincell="f">
          <v:imagedata r:id="rId1" o:title="Dekorelement_rg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ECF8" w14:textId="77777777" w:rsidR="00BC7EA9" w:rsidRDefault="005873A6">
    <w:pPr>
      <w:pStyle w:val="Sidhuvud"/>
    </w:pPr>
    <w:r>
      <w:rPr>
        <w:noProof/>
      </w:rPr>
      <w:pict w14:anchorId="0FC0D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7042" o:spid="_x0000_s2050" type="#_x0000_t75" style="position:absolute;margin-left:0;margin-top:0;width:396.6pt;height:560.9pt;z-index:-251656192;mso-position-horizontal:center;mso-position-horizontal-relative:margin;mso-position-vertical:center;mso-position-vertical-relative:margin" o:allowincell="f">
          <v:imagedata r:id="rId1" o:title="Dekorelement_rg (3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9243" w14:textId="03167ED0" w:rsidR="00222C5A" w:rsidRPr="00084DCA" w:rsidRDefault="005873A6" w:rsidP="00213284">
    <w:pPr>
      <w:ind w:left="-1134"/>
      <w:rPr>
        <w:sz w:val="16"/>
        <w:szCs w:val="14"/>
      </w:rPr>
    </w:pPr>
    <w:r>
      <w:rPr>
        <w:noProof/>
      </w:rPr>
      <w:pict w14:anchorId="28137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7040" o:spid="_x0000_s2051" type="#_x0000_t75" style="position:absolute;left:0;text-align:left;margin-left:0;margin-top:0;width:396.6pt;height:560.9pt;z-index:-251658240;mso-position-horizontal:center;mso-position-horizontal-relative:margin;mso-position-vertical:center;mso-position-vertical-relative:margin" o:allowincell="f">
          <v:imagedata r:id="rId1" o:title="Dekorelement_rg (3)" gain="19661f" blacklevel="22938f"/>
          <w10:wrap anchorx="margin" anchory="margin"/>
        </v:shape>
      </w:pict>
    </w:r>
    <w:r w:rsidR="0019569C">
      <w:rPr>
        <w:noProof/>
      </w:rPr>
      <w:drawing>
        <wp:inline distT="0" distB="0" distL="0" distR="0" wp14:anchorId="2DEB5658" wp14:editId="62A8DC40">
          <wp:extent cx="1336040" cy="389890"/>
          <wp:effectExtent l="0" t="0" r="0" b="0"/>
          <wp:docPr id="1" name="Bild 1" descr="Koncernlogotyp_svart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cernlogotyp_svart_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AAA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CA8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8A8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B69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8C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7AA3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C6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CEC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4DD5A"/>
    <w:lvl w:ilvl="0">
      <w:start w:val="1"/>
      <w:numFmt w:val="decimal"/>
      <w:lvlText w:val="%1."/>
      <w:lvlJc w:val="right"/>
      <w:pPr>
        <w:tabs>
          <w:tab w:val="num" w:pos="851"/>
        </w:tabs>
        <w:ind w:left="851" w:hanging="284"/>
      </w:pPr>
      <w:rPr>
        <w:rFonts w:hint="default"/>
        <w:sz w:val="20"/>
        <w:szCs w:val="20"/>
      </w:rPr>
    </w:lvl>
  </w:abstractNum>
  <w:abstractNum w:abstractNumId="9" w15:restartNumberingAfterBreak="0">
    <w:nsid w:val="FFFFFF89"/>
    <w:multiLevelType w:val="singleLevel"/>
    <w:tmpl w:val="A328A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542E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36E4DB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7BC5F97"/>
    <w:multiLevelType w:val="hybridMultilevel"/>
    <w:tmpl w:val="B9F8E374"/>
    <w:lvl w:ilvl="0" w:tplc="2C94A3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32"/>
        <w:szCs w:val="32"/>
      </w:rPr>
    </w:lvl>
    <w:lvl w:ilvl="1" w:tplc="DAA8FD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2F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CE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C8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05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E2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8C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07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C9710B"/>
    <w:multiLevelType w:val="hybridMultilevel"/>
    <w:tmpl w:val="1598A8BC"/>
    <w:lvl w:ilvl="0" w:tplc="26F86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9CE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54C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E4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AA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43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7C3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E6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ECE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6877A4"/>
    <w:multiLevelType w:val="hybridMultilevel"/>
    <w:tmpl w:val="ADD8B330"/>
    <w:lvl w:ilvl="0" w:tplc="B672A21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  <w:szCs w:val="20"/>
      </w:rPr>
    </w:lvl>
    <w:lvl w:ilvl="1" w:tplc="988A6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94F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C5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04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DEB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EB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8C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2CA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D37A9C"/>
    <w:multiLevelType w:val="hybridMultilevel"/>
    <w:tmpl w:val="712AB386"/>
    <w:lvl w:ilvl="0" w:tplc="336AEC02">
      <w:start w:val="815"/>
      <w:numFmt w:val="bullet"/>
      <w:pStyle w:val="ListatankstreckPlatin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9429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66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EC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449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8821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87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0D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527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53BE0"/>
    <w:multiLevelType w:val="multilevel"/>
    <w:tmpl w:val="BB4C0D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485FB9"/>
    <w:multiLevelType w:val="hybridMultilevel"/>
    <w:tmpl w:val="034A8B5A"/>
    <w:lvl w:ilvl="0" w:tplc="2CDAF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242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61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0A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AC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C0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6E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47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20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4482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805128D"/>
    <w:multiLevelType w:val="multilevel"/>
    <w:tmpl w:val="F24E33D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19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28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8"/>
        </w:tabs>
        <w:ind w:left="4888" w:hanging="1440"/>
      </w:pPr>
      <w:rPr>
        <w:rFonts w:hint="default"/>
      </w:rPr>
    </w:lvl>
  </w:abstractNum>
  <w:abstractNum w:abstractNumId="20" w15:restartNumberingAfterBreak="0">
    <w:nsid w:val="29F138E8"/>
    <w:multiLevelType w:val="singleLevel"/>
    <w:tmpl w:val="493E382C"/>
    <w:lvl w:ilvl="0">
      <w:start w:val="1"/>
      <w:numFmt w:val="decimal"/>
      <w:pStyle w:val="ListanumreradPlatina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1" w15:restartNumberingAfterBreak="0">
    <w:nsid w:val="2A0E0A76"/>
    <w:multiLevelType w:val="singleLevel"/>
    <w:tmpl w:val="F3021354"/>
    <w:lvl w:ilvl="0">
      <w:numFmt w:val="bullet"/>
      <w:pStyle w:val="ListapunkterPlati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7A4729"/>
    <w:multiLevelType w:val="hybridMultilevel"/>
    <w:tmpl w:val="F42AB950"/>
    <w:lvl w:ilvl="0" w:tplc="2B2A6D5E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D88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48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2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A2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06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21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EE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382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6951C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E5B4482"/>
    <w:multiLevelType w:val="multilevel"/>
    <w:tmpl w:val="9A94B1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num w:numId="1" w16cid:durableId="1139568870">
    <w:abstractNumId w:val="8"/>
  </w:num>
  <w:num w:numId="2" w16cid:durableId="636645625">
    <w:abstractNumId w:val="3"/>
  </w:num>
  <w:num w:numId="3" w16cid:durableId="398328026">
    <w:abstractNumId w:val="2"/>
  </w:num>
  <w:num w:numId="4" w16cid:durableId="213081316">
    <w:abstractNumId w:val="1"/>
  </w:num>
  <w:num w:numId="5" w16cid:durableId="156581550">
    <w:abstractNumId w:val="0"/>
  </w:num>
  <w:num w:numId="6" w16cid:durableId="1281574602">
    <w:abstractNumId w:val="9"/>
  </w:num>
  <w:num w:numId="7" w16cid:durableId="1241212725">
    <w:abstractNumId w:val="7"/>
  </w:num>
  <w:num w:numId="8" w16cid:durableId="125397512">
    <w:abstractNumId w:val="6"/>
  </w:num>
  <w:num w:numId="9" w16cid:durableId="703214337">
    <w:abstractNumId w:val="5"/>
  </w:num>
  <w:num w:numId="10" w16cid:durableId="674454842">
    <w:abstractNumId w:val="4"/>
  </w:num>
  <w:num w:numId="11" w16cid:durableId="1319068088">
    <w:abstractNumId w:val="8"/>
  </w:num>
  <w:num w:numId="12" w16cid:durableId="150679293">
    <w:abstractNumId w:val="14"/>
  </w:num>
  <w:num w:numId="13" w16cid:durableId="669094">
    <w:abstractNumId w:val="8"/>
  </w:num>
  <w:num w:numId="14" w16cid:durableId="563293912">
    <w:abstractNumId w:val="14"/>
  </w:num>
  <w:num w:numId="15" w16cid:durableId="1657150063">
    <w:abstractNumId w:val="18"/>
  </w:num>
  <w:num w:numId="16" w16cid:durableId="1897860550">
    <w:abstractNumId w:val="13"/>
  </w:num>
  <w:num w:numId="17" w16cid:durableId="1472819300">
    <w:abstractNumId w:val="22"/>
  </w:num>
  <w:num w:numId="18" w16cid:durableId="1296453163">
    <w:abstractNumId w:val="12"/>
  </w:num>
  <w:num w:numId="19" w16cid:durableId="1115951070">
    <w:abstractNumId w:val="16"/>
  </w:num>
  <w:num w:numId="20" w16cid:durableId="1990593739">
    <w:abstractNumId w:val="24"/>
  </w:num>
  <w:num w:numId="21" w16cid:durableId="275644768">
    <w:abstractNumId w:val="19"/>
  </w:num>
  <w:num w:numId="22" w16cid:durableId="453061114">
    <w:abstractNumId w:val="10"/>
  </w:num>
  <w:num w:numId="23" w16cid:durableId="237525432">
    <w:abstractNumId w:val="11"/>
  </w:num>
  <w:num w:numId="24" w16cid:durableId="1763530211">
    <w:abstractNumId w:val="23"/>
  </w:num>
  <w:num w:numId="25" w16cid:durableId="1830973329">
    <w:abstractNumId w:val="20"/>
  </w:num>
  <w:num w:numId="26" w16cid:durableId="1268808689">
    <w:abstractNumId w:val="21"/>
  </w:num>
  <w:num w:numId="27" w16cid:durableId="1114013395">
    <w:abstractNumId w:val="15"/>
  </w:num>
  <w:num w:numId="28" w16cid:durableId="4066109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8F"/>
    <w:rsid w:val="0001554E"/>
    <w:rsid w:val="000322E2"/>
    <w:rsid w:val="000352B2"/>
    <w:rsid w:val="0006108D"/>
    <w:rsid w:val="0006563A"/>
    <w:rsid w:val="00082458"/>
    <w:rsid w:val="00084DCA"/>
    <w:rsid w:val="0009751A"/>
    <w:rsid w:val="000A155F"/>
    <w:rsid w:val="000C46A8"/>
    <w:rsid w:val="000C4D36"/>
    <w:rsid w:val="000E36B1"/>
    <w:rsid w:val="000F643F"/>
    <w:rsid w:val="00113307"/>
    <w:rsid w:val="0012732E"/>
    <w:rsid w:val="00130D46"/>
    <w:rsid w:val="00140C05"/>
    <w:rsid w:val="00146734"/>
    <w:rsid w:val="0016475A"/>
    <w:rsid w:val="00185AFB"/>
    <w:rsid w:val="00192740"/>
    <w:rsid w:val="0019569C"/>
    <w:rsid w:val="001D6BB7"/>
    <w:rsid w:val="00210FB6"/>
    <w:rsid w:val="00213284"/>
    <w:rsid w:val="0022190B"/>
    <w:rsid w:val="00222C5A"/>
    <w:rsid w:val="00233B56"/>
    <w:rsid w:val="00244147"/>
    <w:rsid w:val="00292981"/>
    <w:rsid w:val="00295153"/>
    <w:rsid w:val="002A6AE8"/>
    <w:rsid w:val="002C0F21"/>
    <w:rsid w:val="002C3983"/>
    <w:rsid w:val="00300A05"/>
    <w:rsid w:val="003063BB"/>
    <w:rsid w:val="00311C3A"/>
    <w:rsid w:val="0031232E"/>
    <w:rsid w:val="00315A10"/>
    <w:rsid w:val="00315E0C"/>
    <w:rsid w:val="00323BE5"/>
    <w:rsid w:val="00333BA0"/>
    <w:rsid w:val="003408CA"/>
    <w:rsid w:val="00353859"/>
    <w:rsid w:val="003639ED"/>
    <w:rsid w:val="00373077"/>
    <w:rsid w:val="003A2BD1"/>
    <w:rsid w:val="003C3FF0"/>
    <w:rsid w:val="003C70E8"/>
    <w:rsid w:val="003D5E0D"/>
    <w:rsid w:val="003E2918"/>
    <w:rsid w:val="003E71B7"/>
    <w:rsid w:val="003F21CB"/>
    <w:rsid w:val="00402FBB"/>
    <w:rsid w:val="00413DC0"/>
    <w:rsid w:val="00414B2A"/>
    <w:rsid w:val="0041727B"/>
    <w:rsid w:val="00454C0D"/>
    <w:rsid w:val="0046118B"/>
    <w:rsid w:val="00484F12"/>
    <w:rsid w:val="0049607E"/>
    <w:rsid w:val="004A2DAE"/>
    <w:rsid w:val="004C4D78"/>
    <w:rsid w:val="004D1945"/>
    <w:rsid w:val="004E62D6"/>
    <w:rsid w:val="005074E4"/>
    <w:rsid w:val="00510F7B"/>
    <w:rsid w:val="005158D0"/>
    <w:rsid w:val="00522D20"/>
    <w:rsid w:val="00560876"/>
    <w:rsid w:val="0058297D"/>
    <w:rsid w:val="005873A6"/>
    <w:rsid w:val="005930E8"/>
    <w:rsid w:val="00593D30"/>
    <w:rsid w:val="00593F8E"/>
    <w:rsid w:val="00596142"/>
    <w:rsid w:val="005A145A"/>
    <w:rsid w:val="005B063A"/>
    <w:rsid w:val="005C3CC8"/>
    <w:rsid w:val="005D59BF"/>
    <w:rsid w:val="005D7641"/>
    <w:rsid w:val="00634DFE"/>
    <w:rsid w:val="00652880"/>
    <w:rsid w:val="006A648F"/>
    <w:rsid w:val="006D2B42"/>
    <w:rsid w:val="006D3A8F"/>
    <w:rsid w:val="006D7815"/>
    <w:rsid w:val="006E573E"/>
    <w:rsid w:val="006F7864"/>
    <w:rsid w:val="00711446"/>
    <w:rsid w:val="00765179"/>
    <w:rsid w:val="00797F56"/>
    <w:rsid w:val="007B0257"/>
    <w:rsid w:val="007D7C6B"/>
    <w:rsid w:val="007E0F99"/>
    <w:rsid w:val="007F56EF"/>
    <w:rsid w:val="007F63CF"/>
    <w:rsid w:val="008209EF"/>
    <w:rsid w:val="008270DE"/>
    <w:rsid w:val="00835609"/>
    <w:rsid w:val="00851DD6"/>
    <w:rsid w:val="00852B29"/>
    <w:rsid w:val="00860D49"/>
    <w:rsid w:val="00865F5F"/>
    <w:rsid w:val="00876081"/>
    <w:rsid w:val="008C35B7"/>
    <w:rsid w:val="008F219B"/>
    <w:rsid w:val="008F3B3D"/>
    <w:rsid w:val="00900640"/>
    <w:rsid w:val="00906290"/>
    <w:rsid w:val="00911DD9"/>
    <w:rsid w:val="0091256C"/>
    <w:rsid w:val="0092783C"/>
    <w:rsid w:val="00962727"/>
    <w:rsid w:val="00964BC8"/>
    <w:rsid w:val="00984A92"/>
    <w:rsid w:val="009946D6"/>
    <w:rsid w:val="00997437"/>
    <w:rsid w:val="009A7081"/>
    <w:rsid w:val="009B5939"/>
    <w:rsid w:val="009C0072"/>
    <w:rsid w:val="009C4983"/>
    <w:rsid w:val="00A32C9B"/>
    <w:rsid w:val="00A43CBC"/>
    <w:rsid w:val="00A52D45"/>
    <w:rsid w:val="00A579EC"/>
    <w:rsid w:val="00A60AF7"/>
    <w:rsid w:val="00A70A1C"/>
    <w:rsid w:val="00A76D23"/>
    <w:rsid w:val="00AA331E"/>
    <w:rsid w:val="00AA7E52"/>
    <w:rsid w:val="00AC7618"/>
    <w:rsid w:val="00AD38CF"/>
    <w:rsid w:val="00AD3C9C"/>
    <w:rsid w:val="00AE0EE4"/>
    <w:rsid w:val="00AF2604"/>
    <w:rsid w:val="00B052A4"/>
    <w:rsid w:val="00B06FDA"/>
    <w:rsid w:val="00B15886"/>
    <w:rsid w:val="00B230C6"/>
    <w:rsid w:val="00B41A72"/>
    <w:rsid w:val="00B422E1"/>
    <w:rsid w:val="00B65BB9"/>
    <w:rsid w:val="00B71653"/>
    <w:rsid w:val="00B71F51"/>
    <w:rsid w:val="00B73389"/>
    <w:rsid w:val="00B744C3"/>
    <w:rsid w:val="00B810E1"/>
    <w:rsid w:val="00BB0186"/>
    <w:rsid w:val="00BB29F4"/>
    <w:rsid w:val="00BC27B6"/>
    <w:rsid w:val="00BC7EA9"/>
    <w:rsid w:val="00BD4988"/>
    <w:rsid w:val="00BE6C92"/>
    <w:rsid w:val="00BF3600"/>
    <w:rsid w:val="00C008F6"/>
    <w:rsid w:val="00C2344F"/>
    <w:rsid w:val="00C56982"/>
    <w:rsid w:val="00C64BEB"/>
    <w:rsid w:val="00C66F8B"/>
    <w:rsid w:val="00C679E2"/>
    <w:rsid w:val="00C83987"/>
    <w:rsid w:val="00C86C98"/>
    <w:rsid w:val="00C97C61"/>
    <w:rsid w:val="00CB419D"/>
    <w:rsid w:val="00CB55FA"/>
    <w:rsid w:val="00CB5C14"/>
    <w:rsid w:val="00CC2FE8"/>
    <w:rsid w:val="00CD292A"/>
    <w:rsid w:val="00D079D1"/>
    <w:rsid w:val="00D22316"/>
    <w:rsid w:val="00D30841"/>
    <w:rsid w:val="00D33818"/>
    <w:rsid w:val="00D50779"/>
    <w:rsid w:val="00D61FF9"/>
    <w:rsid w:val="00D6425A"/>
    <w:rsid w:val="00D97437"/>
    <w:rsid w:val="00DB48FC"/>
    <w:rsid w:val="00DD26E6"/>
    <w:rsid w:val="00DF7486"/>
    <w:rsid w:val="00E069AD"/>
    <w:rsid w:val="00E219D2"/>
    <w:rsid w:val="00E341D2"/>
    <w:rsid w:val="00E3597A"/>
    <w:rsid w:val="00E541C5"/>
    <w:rsid w:val="00E72129"/>
    <w:rsid w:val="00E750A9"/>
    <w:rsid w:val="00EA08B7"/>
    <w:rsid w:val="00EC3259"/>
    <w:rsid w:val="00ED6CCE"/>
    <w:rsid w:val="00EF26F0"/>
    <w:rsid w:val="00F06F0B"/>
    <w:rsid w:val="00F54EAA"/>
    <w:rsid w:val="00F873A2"/>
    <w:rsid w:val="00F928E9"/>
    <w:rsid w:val="00FB2280"/>
    <w:rsid w:val="00FB389D"/>
    <w:rsid w:val="00FD5011"/>
    <w:rsid w:val="00FE21B7"/>
    <w:rsid w:val="00FF7B81"/>
    <w:rsid w:val="48A82658"/>
    <w:rsid w:val="7A205A15"/>
    <w:rsid w:val="7BA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278532C"/>
  <w15:chartTrackingRefBased/>
  <w15:docId w15:val="{9DD57D40-29AF-4372-82D3-393A0530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AFB"/>
    <w:rPr>
      <w:sz w:val="24"/>
      <w:szCs w:val="24"/>
    </w:rPr>
  </w:style>
  <w:style w:type="paragraph" w:styleId="Rubrik1">
    <w:name w:val="heading 1"/>
    <w:next w:val="TextPlatina"/>
    <w:qFormat/>
    <w:rsid w:val="007F56EF"/>
    <w:pPr>
      <w:keepNext/>
      <w:tabs>
        <w:tab w:val="left" w:pos="1701"/>
        <w:tab w:val="left" w:pos="6804"/>
      </w:tabs>
      <w:spacing w:before="240" w:after="120"/>
      <w:outlineLvl w:val="0"/>
    </w:pPr>
    <w:rPr>
      <w:rFonts w:ascii="Arial" w:hAnsi="Arial" w:cs="Arial"/>
      <w:b/>
      <w:sz w:val="32"/>
      <w:szCs w:val="36"/>
    </w:rPr>
  </w:style>
  <w:style w:type="paragraph" w:styleId="Rubrik2">
    <w:name w:val="heading 2"/>
    <w:next w:val="TextPlatina"/>
    <w:qFormat/>
    <w:rsid w:val="00C66F8B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TextPlatina"/>
    <w:qFormat/>
    <w:rsid w:val="00C66F8B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TextPlatina"/>
    <w:qFormat/>
    <w:rsid w:val="00C66F8B"/>
    <w:pPr>
      <w:keepNext/>
      <w:spacing w:before="120" w:after="60"/>
      <w:outlineLvl w:val="3"/>
    </w:pPr>
    <w:rPr>
      <w:rFonts w:ascii="Arial" w:hAnsi="Arial" w:cs="Arial"/>
      <w:bCs/>
      <w:sz w:val="22"/>
      <w:szCs w:val="28"/>
    </w:rPr>
  </w:style>
  <w:style w:type="paragraph" w:styleId="Rubrik5">
    <w:name w:val="heading 5"/>
    <w:basedOn w:val="Normal"/>
    <w:next w:val="Normal"/>
    <w:autoRedefine/>
    <w:qFormat/>
    <w:rsid w:val="000E36B1"/>
    <w:pPr>
      <w:spacing w:before="120" w:after="60"/>
      <w:outlineLvl w:val="4"/>
    </w:pPr>
    <w:rPr>
      <w:rFonts w:ascii="Arial" w:hAnsi="Arial"/>
      <w:bCs/>
      <w:iCs/>
      <w:sz w:val="22"/>
      <w:szCs w:val="26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Platina">
    <w:name w:val="Text Platina"/>
    <w:rsid w:val="004D1945"/>
    <w:rPr>
      <w:rFonts w:cs="Arial"/>
      <w:bCs/>
      <w:sz w:val="24"/>
      <w:szCs w:val="28"/>
    </w:rPr>
  </w:style>
  <w:style w:type="character" w:styleId="Hyperlnk">
    <w:name w:val="Hyperlink"/>
    <w:rsid w:val="00146734"/>
    <w:rPr>
      <w:color w:val="0000FF"/>
      <w:u w:val="single"/>
    </w:rPr>
  </w:style>
  <w:style w:type="character" w:styleId="Kommentarsreferens">
    <w:name w:val="annotation reference"/>
    <w:semiHidden/>
    <w:rsid w:val="00851DD6"/>
    <w:rPr>
      <w:sz w:val="16"/>
    </w:rPr>
  </w:style>
  <w:style w:type="paragraph" w:styleId="Sidfot">
    <w:name w:val="footer"/>
    <w:basedOn w:val="Normal"/>
    <w:semiHidden/>
    <w:rsid w:val="00F06F0B"/>
    <w:pPr>
      <w:tabs>
        <w:tab w:val="center" w:pos="4536"/>
        <w:tab w:val="right" w:pos="9072"/>
      </w:tabs>
    </w:pPr>
  </w:style>
  <w:style w:type="character" w:styleId="Sidnummer">
    <w:name w:val="page number"/>
    <w:semiHidden/>
    <w:rsid w:val="00315A10"/>
    <w:rPr>
      <w:rFonts w:ascii="Arial" w:hAnsi="Arial"/>
      <w:sz w:val="16"/>
    </w:rPr>
  </w:style>
  <w:style w:type="paragraph" w:customStyle="1" w:styleId="Textunderlogga">
    <w:name w:val="Text under logga"/>
    <w:rsid w:val="00315A10"/>
    <w:pPr>
      <w:tabs>
        <w:tab w:val="right" w:pos="3640"/>
        <w:tab w:val="right" w:pos="6880"/>
      </w:tabs>
    </w:pPr>
    <w:rPr>
      <w:rFonts w:ascii="Arial" w:hAnsi="Arial" w:cs="Arial"/>
      <w:b/>
      <w:bCs/>
      <w:noProof/>
      <w:sz w:val="22"/>
      <w:szCs w:val="22"/>
    </w:rPr>
  </w:style>
  <w:style w:type="paragraph" w:styleId="Innehll2">
    <w:name w:val="toc 2"/>
    <w:rsid w:val="00192740"/>
    <w:rPr>
      <w:rFonts w:ascii="Arial" w:hAnsi="Arial" w:cs="Arial"/>
      <w:sz w:val="22"/>
      <w:szCs w:val="16"/>
    </w:rPr>
  </w:style>
  <w:style w:type="paragraph" w:styleId="Innehll1">
    <w:name w:val="toc 1"/>
    <w:rsid w:val="00192740"/>
    <w:rPr>
      <w:rFonts w:ascii="Arial" w:hAnsi="Arial" w:cs="Arial"/>
      <w:sz w:val="22"/>
      <w:szCs w:val="16"/>
    </w:rPr>
  </w:style>
  <w:style w:type="paragraph" w:customStyle="1" w:styleId="Titel">
    <w:name w:val="Titel"/>
    <w:next w:val="TextPlatina"/>
    <w:rsid w:val="00315A10"/>
    <w:rPr>
      <w:rFonts w:ascii="Arial" w:hAnsi="Arial" w:cs="Arial"/>
      <w:b/>
      <w:sz w:val="36"/>
      <w:szCs w:val="36"/>
    </w:rPr>
  </w:style>
  <w:style w:type="paragraph" w:styleId="Innehll3">
    <w:name w:val="toc 3"/>
    <w:next w:val="Rubrik3"/>
    <w:rsid w:val="00192740"/>
    <w:rPr>
      <w:rFonts w:ascii="Arial" w:hAnsi="Arial" w:cs="Arial"/>
      <w:sz w:val="22"/>
      <w:szCs w:val="16"/>
    </w:rPr>
  </w:style>
  <w:style w:type="paragraph" w:customStyle="1" w:styleId="Innehllsfrteckning">
    <w:name w:val="Innehållsförteckning"/>
    <w:basedOn w:val="Normal"/>
    <w:semiHidden/>
    <w:rsid w:val="00146734"/>
    <w:rPr>
      <w:rFonts w:cs="Arial"/>
      <w:b/>
      <w:u w:val="single"/>
    </w:rPr>
  </w:style>
  <w:style w:type="paragraph" w:customStyle="1" w:styleId="Dokumenttyp">
    <w:name w:val="Dokumenttyp"/>
    <w:rsid w:val="00315A10"/>
    <w:rPr>
      <w:rFonts w:ascii="Arial" w:hAnsi="Arial" w:cs="Arial"/>
      <w:b/>
      <w:sz w:val="28"/>
      <w:szCs w:val="36"/>
    </w:rPr>
  </w:style>
  <w:style w:type="paragraph" w:styleId="Innehll4">
    <w:name w:val="toc 4"/>
    <w:next w:val="Rubrik4"/>
    <w:semiHidden/>
    <w:rsid w:val="003A2BD1"/>
    <w:pPr>
      <w:ind w:left="851"/>
    </w:pPr>
    <w:rPr>
      <w:rFonts w:ascii="Arial" w:hAnsi="Arial" w:cs="Arial"/>
      <w:sz w:val="22"/>
      <w:szCs w:val="16"/>
    </w:rPr>
  </w:style>
  <w:style w:type="paragraph" w:customStyle="1" w:styleId="ListanumreradPlatina">
    <w:name w:val="Lista numrerad Platina"/>
    <w:basedOn w:val="Normal"/>
    <w:rsid w:val="00FB389D"/>
    <w:pPr>
      <w:numPr>
        <w:numId w:val="25"/>
      </w:numPr>
      <w:spacing w:after="60"/>
    </w:pPr>
  </w:style>
  <w:style w:type="paragraph" w:customStyle="1" w:styleId="Tabellplatina">
    <w:name w:val="Tabell platina"/>
    <w:rsid w:val="00A60AF7"/>
    <w:rPr>
      <w:rFonts w:cs="Arial"/>
      <w:sz w:val="24"/>
      <w:szCs w:val="24"/>
    </w:rPr>
  </w:style>
  <w:style w:type="paragraph" w:customStyle="1" w:styleId="ListapunkterPlatina">
    <w:name w:val="Lista punkter Platina"/>
    <w:basedOn w:val="Normal"/>
    <w:rsid w:val="00FB389D"/>
    <w:pPr>
      <w:numPr>
        <w:numId w:val="26"/>
      </w:numPr>
      <w:spacing w:after="60"/>
    </w:pPr>
  </w:style>
  <w:style w:type="paragraph" w:customStyle="1" w:styleId="SidfotPlatina">
    <w:name w:val="Sidfot Platina"/>
    <w:rsid w:val="007F56EF"/>
    <w:rPr>
      <w:rFonts w:ascii="Arial" w:hAnsi="Arial" w:cs="Arial"/>
      <w:noProof/>
      <w:sz w:val="16"/>
      <w:szCs w:val="16"/>
    </w:rPr>
  </w:style>
  <w:style w:type="paragraph" w:customStyle="1" w:styleId="SidhuvudPlatina">
    <w:name w:val="Sidhuvud Platina"/>
    <w:rsid w:val="007F56EF"/>
    <w:rPr>
      <w:rFonts w:ascii="Arial" w:hAnsi="Arial" w:cs="Arial"/>
      <w:noProof/>
      <w:sz w:val="16"/>
      <w:szCs w:val="16"/>
    </w:rPr>
  </w:style>
  <w:style w:type="paragraph" w:customStyle="1" w:styleId="ListatankstreckPlatina">
    <w:name w:val="Lista tankstreck Platina"/>
    <w:basedOn w:val="ListapunkterPlatina"/>
    <w:rsid w:val="00FB389D"/>
    <w:pPr>
      <w:numPr>
        <w:numId w:val="27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408C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408C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322E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0322E2"/>
    <w:rPr>
      <w:sz w:val="24"/>
      <w:szCs w:val="24"/>
    </w:rPr>
  </w:style>
  <w:style w:type="table" w:styleId="Tabellrutnt">
    <w:name w:val="Table Grid"/>
    <w:basedOn w:val="Normaltabell"/>
    <w:uiPriority w:val="39"/>
    <w:rsid w:val="00CD29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29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bb786f-54a0-46a8-87e5-d6d9dab63a84">
      <Terms xmlns="http://schemas.microsoft.com/office/infopath/2007/PartnerControls"/>
    </lcf76f155ced4ddcb4097134ff3c332f>
    <TaxCatchAll xmlns="e513a78f-664e-4f9f-abe8-2ca3a42678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D1D053F5BA44182022A5D23D099F5" ma:contentTypeVersion="12" ma:contentTypeDescription="Skapa ett nytt dokument." ma:contentTypeScope="" ma:versionID="309552a3934b683eaa2b97458e5559be">
  <xsd:schema xmlns:xsd="http://www.w3.org/2001/XMLSchema" xmlns:xs="http://www.w3.org/2001/XMLSchema" xmlns:p="http://schemas.microsoft.com/office/2006/metadata/properties" xmlns:ns2="9abb786f-54a0-46a8-87e5-d6d9dab63a84" xmlns:ns3="e513a78f-664e-4f9f-abe8-2ca3a42678e5" targetNamespace="http://schemas.microsoft.com/office/2006/metadata/properties" ma:root="true" ma:fieldsID="85de0c07c398809e46a852ed5457f8d9" ns2:_="" ns3:_="">
    <xsd:import namespace="9abb786f-54a0-46a8-87e5-d6d9dab63a84"/>
    <xsd:import namespace="e513a78f-664e-4f9f-abe8-2ca3a4267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b786f-54a0-46a8-87e5-d6d9dab63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ad38c012-b82a-4a46-9d46-18a6dd67c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3a78f-664e-4f9f-abe8-2ca3a4267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b59d81e-032a-45ce-9372-2162a3609260}" ma:internalName="TaxCatchAll" ma:showField="CatchAllData" ma:web="e513a78f-664e-4f9f-abe8-2ca3a4267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25C8A-FA17-454E-BF5E-7C393CABF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7997B-74DC-455B-83E1-195FA19C5BDA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e513a78f-664e-4f9f-abe8-2ca3a42678e5"/>
    <ds:schemaRef ds:uri="9abb786f-54a0-46a8-87e5-d6d9dab63a84"/>
  </ds:schemaRefs>
</ds:datastoreItem>
</file>

<file path=customXml/itemProps3.xml><?xml version="1.0" encoding="utf-8"?>
<ds:datastoreItem xmlns:ds="http://schemas.openxmlformats.org/officeDocument/2006/customXml" ds:itemID="{E54793A7-BB12-42AB-9AD0-2AFEA7F12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FDBD9-5DDE-463C-AAEB-BA05B5371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b786f-54a0-46a8-87e5-d6d9dab63a84"/>
    <ds:schemaRef ds:uri="e513a78f-664e-4f9f-abe8-2ca3a4267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2044</Characters>
  <Application>Microsoft Office Word</Application>
  <DocSecurity>0</DocSecurity>
  <Lines>17</Lines>
  <Paragraphs>4</Paragraphs>
  <ScaleCrop>false</ScaleCrop>
  <Company>Landstinget Gävleborg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creator>rj01481</dc:creator>
  <cp:lastModifiedBy>Kettunen Satu - HOSIP - Dietist Gävleborg</cp:lastModifiedBy>
  <cp:revision>2</cp:revision>
  <cp:lastPrinted>2006-01-10T17:11:00Z</cp:lastPrinted>
  <dcterms:created xsi:type="dcterms:W3CDTF">2024-10-15T08:56:00Z</dcterms:created>
  <dcterms:modified xsi:type="dcterms:W3CDTF">2024-10-15T08:56:00Z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64195383</vt:i4>
  </property>
  <property fmtid="{D5CDD505-2E9C-101B-9397-08002B2CF9AE}" pid="3" name="_NewReviewCycle">
    <vt:lpwstr/>
  </property>
  <property fmtid="{D5CDD505-2E9C-101B-9397-08002B2CF9AE}" pid="4" name="_EmailSubject">
    <vt:lpwstr>Komplettera samverkanswebben Nutrition</vt:lpwstr>
  </property>
  <property fmtid="{D5CDD505-2E9C-101B-9397-08002B2CF9AE}" pid="5" name="_AuthorEmail">
    <vt:lpwstr>satu.kettunen@regiongavleborg.se</vt:lpwstr>
  </property>
  <property fmtid="{D5CDD505-2E9C-101B-9397-08002B2CF9AE}" pid="6" name="_AuthorEmailDisplayName">
    <vt:lpwstr>Kettunen Satu - HOSIP - Dietist Gävleborg</vt:lpwstr>
  </property>
  <property fmtid="{D5CDD505-2E9C-101B-9397-08002B2CF9AE}" pid="8" name="ContentTypeId">
    <vt:lpwstr>0x01010055ED1D053F5BA44182022A5D23D099F5</vt:lpwstr>
  </property>
  <property fmtid="{D5CDD505-2E9C-101B-9397-08002B2CF9AE}" pid="9" name="MediaServiceImageTags">
    <vt:lpwstr/>
  </property>
  <property fmtid="{D5CDD505-2E9C-101B-9397-08002B2CF9AE}" pid="10" name="_PreviousAdHocReviewCycleID">
    <vt:i4>-1966637106</vt:i4>
  </property>
</Properties>
</file>